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06DD5" w14:textId="77777777" w:rsidR="00BA16BB" w:rsidRPr="006D0812" w:rsidRDefault="0003202D"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26C79FF9" wp14:editId="5350CE5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3991E"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107251" w:rsidRPr="00321BCC" w:rsidP="00321BCC" w14:paraId="2C7FF951"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5E0923B1" wp14:editId="1FAB24B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849469"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107251" w:rsidRPr="00321BCC" w:rsidP="00321BCC" w14:paraId="569BDF54" w14:textId="77777777">
                      <w:pPr>
                        <w:pStyle w:val="DocumentTitleCzechRadio"/>
                      </w:pPr>
                    </w:p>
                  </w:txbxContent>
                </v:textbox>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03ABDA59" wp14:editId="72E42A5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9F2649"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107251" w:rsidRPr="00321BCC" w:rsidP="00BA16BB" w14:paraId="30C9270A"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36398401" wp14:editId="5789F4F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5E185"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107251" w:rsidRPr="00321BCC" w:rsidP="00BA16BB" w14:paraId="7820B4D1" w14:textId="77777777">
                      <w:pPr>
                        <w:pStyle w:val="DocumentTitleCzechRadio"/>
                      </w:pPr>
                    </w:p>
                  </w:txbxContent>
                </v:textbox>
              </v:shape>
            </w:pict>
          </mc:Fallback>
        </mc:AlternateContent>
      </w:r>
      <w:r w:rsidR="00182D39" w:rsidRPr="006D0812">
        <w:t>KUPNÍ SMLOUVA</w:t>
      </w:r>
    </w:p>
    <w:p w14:paraId="12C22BB9" w14:textId="77777777" w:rsidR="00D640B8" w:rsidRDefault="0003202D" w:rsidP="00D640B8">
      <w:pPr>
        <w:pStyle w:val="SubjectName-ContractCzechRadio"/>
        <w:jc w:val="center"/>
      </w:pPr>
      <w:r>
        <w:t>č. _CISLO_SMLOUVY_</w:t>
      </w:r>
    </w:p>
    <w:p w14:paraId="3E140A2F" w14:textId="77777777" w:rsidR="00D640B8" w:rsidRDefault="00D640B8" w:rsidP="00BA16BB">
      <w:pPr>
        <w:pStyle w:val="SubjectName-ContractCzechRadio"/>
      </w:pPr>
    </w:p>
    <w:p w14:paraId="21D78CD6" w14:textId="77777777" w:rsidR="00BA16BB" w:rsidRPr="006D0812" w:rsidRDefault="0003202D" w:rsidP="00BA16BB">
      <w:pPr>
        <w:pStyle w:val="SubjectName-ContractCzechRadio"/>
      </w:pPr>
      <w:r w:rsidRPr="006D0812">
        <w:t>Český rozhlas</w:t>
      </w:r>
    </w:p>
    <w:p w14:paraId="6542A676" w14:textId="77777777" w:rsidR="00BA16BB" w:rsidRPr="006D0812" w:rsidRDefault="0003202D" w:rsidP="00BA16BB">
      <w:pPr>
        <w:pStyle w:val="SubjectSpecification-ContractCzechRadio"/>
      </w:pPr>
      <w:r w:rsidRPr="006D0812">
        <w:t>zřízený zákonem č. 484/1991 Sb., o Českém rozhlasu</w:t>
      </w:r>
    </w:p>
    <w:p w14:paraId="48F8E9F6" w14:textId="77777777" w:rsidR="00BA16BB" w:rsidRPr="006D0812" w:rsidRDefault="0003202D" w:rsidP="00BA16BB">
      <w:pPr>
        <w:pStyle w:val="SubjectSpecification-ContractCzechRadio"/>
      </w:pPr>
      <w:r w:rsidRPr="006D0812">
        <w:t>nezapisuje se do obchodního rejstříku</w:t>
      </w:r>
    </w:p>
    <w:p w14:paraId="10346E31" w14:textId="77777777" w:rsidR="00BA16BB" w:rsidRPr="006D0812" w:rsidRDefault="0003202D" w:rsidP="00BA16BB">
      <w:pPr>
        <w:pStyle w:val="SubjectSpecification-ContractCzechRadio"/>
      </w:pPr>
      <w:r w:rsidRPr="006D0812">
        <w:t>se sídlem Vinohradská 12, 120 99 Praha 2</w:t>
      </w:r>
    </w:p>
    <w:p w14:paraId="46740FE3" w14:textId="36C93B52" w:rsidR="00BA16BB" w:rsidRPr="007905AF" w:rsidRDefault="0003202D" w:rsidP="00BA16BB">
      <w:pPr>
        <w:pStyle w:val="SubjectSpecification-ContractCzechRadio"/>
      </w:pPr>
      <w:r w:rsidRPr="007905AF">
        <w:t>zastoupený</w:t>
      </w:r>
      <w:r w:rsidR="00860E1C" w:rsidRPr="00284E9F">
        <w:rPr>
          <w:color w:val="auto"/>
        </w:rPr>
        <w:t xml:space="preserve">: </w:t>
      </w:r>
      <w:r w:rsidR="00AC4D11">
        <w:rPr>
          <w:rStyle w:val="Siln"/>
          <w:b w:val="0"/>
        </w:rPr>
        <w:t>Mgr. Liborem Paulusem, vedoucím Odboru správy a majetku</w:t>
      </w:r>
    </w:p>
    <w:p w14:paraId="6D92593E" w14:textId="77777777" w:rsidR="00BA16BB" w:rsidRPr="007905AF" w:rsidRDefault="0003202D" w:rsidP="00BA16BB">
      <w:pPr>
        <w:pStyle w:val="SubjectSpecification-ContractCzechRadio"/>
      </w:pPr>
      <w:r w:rsidRPr="007905AF">
        <w:t>IČ</w:t>
      </w:r>
      <w:r w:rsidR="00000C29">
        <w:t>O</w:t>
      </w:r>
      <w:r w:rsidRPr="007905AF">
        <w:t xml:space="preserve"> 45245053, DIČ CZ45245053</w:t>
      </w:r>
    </w:p>
    <w:p w14:paraId="2276A14D" w14:textId="77777777" w:rsidR="00BA16BB" w:rsidRPr="007905AF" w:rsidRDefault="0003202D"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3C16D187" w14:textId="77777777" w:rsidR="007220A3" w:rsidRPr="007905AF" w:rsidRDefault="0003202D" w:rsidP="00BA16BB">
      <w:pPr>
        <w:pStyle w:val="SubjectSpecification-ContractCzechRadio"/>
      </w:pPr>
      <w:r w:rsidRPr="007905AF">
        <w:t xml:space="preserve">zástupce pro věcná jednání </w:t>
      </w:r>
      <w:r w:rsidRPr="007905AF">
        <w:tab/>
      </w:r>
      <w:r w:rsidR="006014BF">
        <w:t>Bc. Marcela Forejtová, vedoucí Oddělení centrálního nákupu</w:t>
      </w:r>
    </w:p>
    <w:p w14:paraId="5270F79E" w14:textId="77777777" w:rsidR="007220A3" w:rsidRPr="007905AF" w:rsidRDefault="0003202D"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014BF">
        <w:t> </w:t>
      </w:r>
      <w:r w:rsidR="006014BF">
        <w:rPr>
          <w:rFonts w:cs="Arial"/>
          <w:szCs w:val="20"/>
        </w:rPr>
        <w:t>221 553 436</w:t>
      </w:r>
    </w:p>
    <w:p w14:paraId="52D83E7D" w14:textId="77777777" w:rsidR="007220A3" w:rsidRPr="007905AF" w:rsidRDefault="0003202D"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6014BF">
        <w:rPr>
          <w:rFonts w:cs="Arial"/>
          <w:szCs w:val="20"/>
        </w:rPr>
        <w:t>marcela.forejtova</w:t>
      </w:r>
      <w:r w:rsidR="006D0812" w:rsidRPr="007905AF">
        <w:rPr>
          <w:rFonts w:cs="Arial"/>
          <w:szCs w:val="20"/>
        </w:rPr>
        <w:t>@</w:t>
      </w:r>
      <w:r w:rsidRPr="007905AF">
        <w:t>rozhlas.cz</w:t>
      </w:r>
    </w:p>
    <w:p w14:paraId="4CE2364C" w14:textId="77777777" w:rsidR="00182D39" w:rsidRPr="007905AF" w:rsidRDefault="0003202D"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D49E93D" w14:textId="77777777" w:rsidR="00182D39" w:rsidRPr="006D0812" w:rsidRDefault="00182D39" w:rsidP="00BA16BB"/>
    <w:p w14:paraId="378584A7" w14:textId="77777777" w:rsidR="00BA16BB" w:rsidRPr="006D0812" w:rsidRDefault="0003202D" w:rsidP="00BA16BB">
      <w:r w:rsidRPr="006D0812">
        <w:t>a</w:t>
      </w:r>
    </w:p>
    <w:p w14:paraId="183EDD0D" w14:textId="77777777" w:rsidR="00BA16BB" w:rsidRPr="006D0812" w:rsidRDefault="00BA16BB" w:rsidP="00BA16BB"/>
    <w:p w14:paraId="3EB30228" w14:textId="77777777" w:rsidR="006D0812" w:rsidRDefault="0003202D"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7466887A" w14:textId="77777777" w:rsidR="008F1458" w:rsidRPr="007905AF" w:rsidRDefault="0003202D"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C8EA942" w14:textId="77777777" w:rsidR="006D0812" w:rsidRPr="007905AF" w:rsidRDefault="0003202D"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2800030C" w14:textId="658CD74F" w:rsidR="004C40C4" w:rsidRDefault="0003202D" w:rsidP="006D0812">
      <w:pPr>
        <w:pStyle w:val="SubjectSpecification-ContractCzechRadio"/>
        <w:rPr>
          <w:rFonts w:cs="Arial"/>
          <w:szCs w:val="20"/>
        </w:rPr>
      </w:pPr>
      <w:r w:rsidRPr="007905AF">
        <w:rPr>
          <w:rFonts w:cs="Arial"/>
          <w:szCs w:val="20"/>
        </w:rPr>
        <w:t>zastoupen</w:t>
      </w:r>
      <w:r w:rsidR="00556DFC">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381B46F" w14:textId="77777777" w:rsidR="006D0812" w:rsidRPr="007905AF" w:rsidRDefault="0003202D"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41F3CE55" w14:textId="77777777" w:rsidR="00546A76" w:rsidRPr="007417F7" w:rsidRDefault="0003202D"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413F5BB6" w14:textId="77777777" w:rsidR="006D0812" w:rsidRPr="007905AF" w:rsidRDefault="0003202D"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6AE1DE0" w14:textId="77777777" w:rsidR="006D0812" w:rsidRPr="007905AF" w:rsidRDefault="0003202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50BCDC29" w14:textId="77777777" w:rsidR="006D0812" w:rsidRPr="007905AF" w:rsidRDefault="0003202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7856FD2A" w14:textId="77777777" w:rsidR="00182D39" w:rsidRPr="007905AF" w:rsidRDefault="0003202D" w:rsidP="006D0812">
      <w:pPr>
        <w:pStyle w:val="SubjectSpecification-ContractCzechRadio"/>
      </w:pPr>
      <w:r w:rsidRPr="007905AF">
        <w:t>(dále jen jako „</w:t>
      </w:r>
      <w:r w:rsidRPr="007905AF">
        <w:rPr>
          <w:b/>
        </w:rPr>
        <w:t>prodávající</w:t>
      </w:r>
      <w:r w:rsidRPr="007905AF">
        <w:t>“)</w:t>
      </w:r>
    </w:p>
    <w:p w14:paraId="3C3B2028" w14:textId="77777777" w:rsidR="00E9560E" w:rsidRPr="007905AF" w:rsidRDefault="00E9560E" w:rsidP="00BA16BB">
      <w:pPr>
        <w:pStyle w:val="SubjectSpecification-ContractCzechRadio"/>
      </w:pPr>
    </w:p>
    <w:p w14:paraId="434D6796" w14:textId="77777777" w:rsidR="00182D39" w:rsidRPr="007905AF" w:rsidRDefault="0003202D"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0B8BC328" w14:textId="77777777" w:rsidR="00182D39" w:rsidRPr="006D0812" w:rsidRDefault="00182D39" w:rsidP="00BA16BB"/>
    <w:p w14:paraId="7441A008" w14:textId="672CEE87" w:rsidR="00BA16BB" w:rsidRPr="006D0812" w:rsidRDefault="0003202D" w:rsidP="0049214B">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6014BF" w:rsidRPr="006014BF">
        <w:rPr>
          <w:b/>
        </w:rPr>
        <w:t>MR24_2024</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6014BF" w:rsidRPr="006014BF">
        <w:rPr>
          <w:rFonts w:cs="Arial"/>
          <w:b/>
          <w:szCs w:val="20"/>
        </w:rPr>
        <w:t xml:space="preserve">Výměna osvětlení v ČRo Praha a regionálních studiích </w:t>
      </w:r>
      <w:r w:rsidR="006014BF">
        <w:rPr>
          <w:rFonts w:cs="Arial"/>
          <w:b/>
          <w:szCs w:val="20"/>
        </w:rPr>
        <w:t xml:space="preserve">– část </w:t>
      </w:r>
      <w:r w:rsidR="00953877">
        <w:rPr>
          <w:rFonts w:cs="Arial"/>
          <w:b/>
          <w:szCs w:val="20"/>
        </w:rPr>
        <w:t>5</w:t>
      </w:r>
      <w:r w:rsidR="006014BF">
        <w:rPr>
          <w:rFonts w:cs="Arial"/>
          <w:b/>
          <w:szCs w:val="20"/>
        </w:rPr>
        <w:t xml:space="preserve">.: </w:t>
      </w:r>
      <w:r w:rsidR="000D7F23" w:rsidRPr="00E07333">
        <w:rPr>
          <w:rFonts w:cs="Arial"/>
          <w:b/>
          <w:szCs w:val="20"/>
        </w:rPr>
        <w:t>Dodávka LED svítidel a elektromateriálu pro ČRo České Budějovice</w:t>
      </w:r>
      <w:r w:rsidR="006014BF" w:rsidRPr="006014BF">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w:t>
      </w:r>
      <w:r w:rsidR="000D7F23">
        <w:t xml:space="preserve"> </w:t>
      </w:r>
      <w:r w:rsidRPr="006D0812">
        <w:t>(dále jen jako „</w:t>
      </w:r>
      <w:r w:rsidRPr="007905AF">
        <w:rPr>
          <w:b/>
        </w:rPr>
        <w:t>smlouva</w:t>
      </w:r>
      <w:r w:rsidRPr="006D0812">
        <w:t>“)</w:t>
      </w:r>
      <w:r w:rsidR="000D7F23">
        <w:t>.</w:t>
      </w:r>
    </w:p>
    <w:p w14:paraId="14A55A9B" w14:textId="77777777" w:rsidR="00BA16BB" w:rsidRPr="006D0812" w:rsidRDefault="0003202D" w:rsidP="00BA16BB">
      <w:pPr>
        <w:pStyle w:val="Heading-Number-ContractCzechRadio"/>
      </w:pPr>
      <w:r w:rsidRPr="006D0812">
        <w:t>Předmět smlouvy</w:t>
      </w:r>
    </w:p>
    <w:p w14:paraId="26919DFD" w14:textId="22AE692B" w:rsidR="00BA16BB" w:rsidRPr="006D0812" w:rsidRDefault="0003202D"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556DFC">
        <w:t>i</w:t>
      </w:r>
      <w:r w:rsidR="00884C6F" w:rsidRPr="006D0812">
        <w:t>, kter</w:t>
      </w:r>
      <w:r w:rsidR="00556DFC">
        <w:t>é</w:t>
      </w:r>
      <w:r w:rsidR="00884C6F" w:rsidRPr="006D0812">
        <w:t xml:space="preserve"> </w:t>
      </w:r>
      <w:r w:rsidR="00556DFC" w:rsidRPr="006D0812">
        <w:t>j</w:t>
      </w:r>
      <w:r w:rsidR="00556DFC">
        <w:t>sou</w:t>
      </w:r>
      <w:r w:rsidR="00556DFC" w:rsidRPr="006D0812">
        <w:t xml:space="preserve"> </w:t>
      </w:r>
      <w:r w:rsidR="00884C6F" w:rsidRPr="006D0812">
        <w:t xml:space="preserve">předmětem koupě </w:t>
      </w:r>
      <w:r w:rsidR="006014BF">
        <w:t>–</w:t>
      </w:r>
      <w:r w:rsidR="00884C6F" w:rsidRPr="006D0812">
        <w:t xml:space="preserve"> </w:t>
      </w:r>
      <w:r w:rsidR="00F16987">
        <w:rPr>
          <w:rFonts w:cs="Arial"/>
          <w:b/>
          <w:szCs w:val="20"/>
        </w:rPr>
        <w:t>34 kusů LED svítidel</w:t>
      </w:r>
      <w:r w:rsidR="006014BF">
        <w:rPr>
          <w:rFonts w:cs="Arial"/>
          <w:b/>
          <w:szCs w:val="20"/>
        </w:rPr>
        <w:t xml:space="preserve"> a elektromateriál </w:t>
      </w:r>
      <w:r w:rsidR="00884C6F" w:rsidRPr="006D0812">
        <w:t>(dále také jako „</w:t>
      </w:r>
      <w:r w:rsidR="00884C6F" w:rsidRPr="007905AF">
        <w:rPr>
          <w:b/>
        </w:rPr>
        <w:t>zboží</w:t>
      </w:r>
      <w:r w:rsidR="00884C6F" w:rsidRPr="006D0812">
        <w:t>“)</w:t>
      </w:r>
      <w:r w:rsidR="00556DFC">
        <w:t>,</w:t>
      </w:r>
      <w:r w:rsidR="00884C6F" w:rsidRPr="006D0812">
        <w:t xml:space="preserve"> blíže specifikované v</w:t>
      </w:r>
      <w:r w:rsidR="007F5005">
        <w:t> </w:t>
      </w:r>
      <w:r w:rsidR="00884C6F" w:rsidRPr="006D0812">
        <w:t>příloze</w:t>
      </w:r>
      <w:r w:rsidR="007F5005">
        <w:t xml:space="preserve"> č. 1</w:t>
      </w:r>
      <w:r w:rsidR="00884C6F" w:rsidRPr="006D0812">
        <w:t xml:space="preserve"> této smlouvy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3B66B6CC" w14:textId="77777777" w:rsidR="00BA16BB" w:rsidRPr="006D0812" w:rsidRDefault="0003202D" w:rsidP="00BA16BB">
      <w:pPr>
        <w:pStyle w:val="Heading-Number-ContractCzechRadio"/>
      </w:pPr>
      <w:r w:rsidRPr="006D0812">
        <w:t>Místo a doba plnění</w:t>
      </w:r>
    </w:p>
    <w:p w14:paraId="6E7F7950" w14:textId="180553FD" w:rsidR="00BA16BB" w:rsidRPr="006D0812" w:rsidRDefault="0003202D" w:rsidP="00A57352">
      <w:pPr>
        <w:pStyle w:val="ListNumber-ContractCzechRadio"/>
        <w:jc w:val="both"/>
      </w:pPr>
      <w:r w:rsidRPr="006D0812">
        <w:t xml:space="preserve">Místem plnění a odevzdání zboží je </w:t>
      </w:r>
      <w:r w:rsidR="006014BF">
        <w:t>Č</w:t>
      </w:r>
      <w:r w:rsidR="006D7DDE">
        <w:t>Ro České Budějovice, U Tří lvů1</w:t>
      </w:r>
      <w:r w:rsidR="00556DFC">
        <w:t>,</w:t>
      </w:r>
      <w:r w:rsidR="006D7DDE">
        <w:t xml:space="preserve"> 374 01 České Budějovice.</w:t>
      </w:r>
    </w:p>
    <w:p w14:paraId="2B5DDDA9" w14:textId="77777777" w:rsidR="00BA16BB" w:rsidRDefault="0003202D" w:rsidP="00A57352">
      <w:pPr>
        <w:pStyle w:val="ListNumber-ContractCzechRadio"/>
        <w:jc w:val="both"/>
      </w:pPr>
      <w:r w:rsidRPr="006D0812">
        <w:lastRenderedPageBreak/>
        <w:t>Prodávající se zavazuje odevzdat zboží v místě plnění na vlastní náklad nejpozději do</w:t>
      </w:r>
      <w:r w:rsidRPr="006014BF">
        <w:rPr>
          <w:b/>
        </w:rPr>
        <w:t xml:space="preserve"> </w:t>
      </w:r>
      <w:r w:rsidR="003E264D">
        <w:rPr>
          <w:b/>
        </w:rPr>
        <w:t>3</w:t>
      </w:r>
      <w:r w:rsidR="006014BF" w:rsidRPr="006014BF">
        <w:rPr>
          <w:b/>
        </w:rPr>
        <w:t xml:space="preserve"> týdnů od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4B0D6FF0" w14:textId="62CF1775" w:rsidR="000860B2" w:rsidRPr="006D0812" w:rsidRDefault="0003202D"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w:t>
      </w:r>
      <w:r w:rsidR="00BB51B4">
        <w:t xml:space="preserve">č. </w:t>
      </w:r>
      <w:r w:rsidR="00A27EF7">
        <w:t>2</w:t>
      </w:r>
      <w:r w:rsidR="00BB51B4">
        <w:t xml:space="preserve"> </w:t>
      </w:r>
      <w:r>
        <w:t xml:space="preserve">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5D8C3855" w14:textId="77777777" w:rsidR="00BA16BB" w:rsidRPr="006D0812" w:rsidRDefault="0003202D" w:rsidP="00BA16BB">
      <w:pPr>
        <w:pStyle w:val="Heading-Number-ContractCzechRadio"/>
      </w:pPr>
      <w:r w:rsidRPr="006D0812">
        <w:t>Cena zboží a platební podmínky</w:t>
      </w:r>
    </w:p>
    <w:p w14:paraId="6759EF2A" w14:textId="621F90DA" w:rsidR="00BA16BB" w:rsidRPr="006D0812" w:rsidRDefault="0003202D"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w:t>
      </w:r>
      <w:r w:rsidR="00556DFC">
        <w:t> </w:t>
      </w:r>
      <w:r w:rsidR="00EE76E0" w:rsidRPr="00E42158">
        <w:t>příloze</w:t>
      </w:r>
      <w:r w:rsidR="00556DFC">
        <w:t xml:space="preserve"> č. 1</w:t>
      </w:r>
      <w:r w:rsidR="00EE76E0" w:rsidRPr="00E42158">
        <w:t xml:space="preserve"> této smlouvy.</w:t>
      </w:r>
    </w:p>
    <w:p w14:paraId="003919BE" w14:textId="77777777" w:rsidR="00BA16BB" w:rsidRPr="006D0812" w:rsidRDefault="0003202D"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299D4EB0" w14:textId="77777777" w:rsidR="00BA16BB" w:rsidRPr="006D0812" w:rsidRDefault="0003202D"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12E0866A" w14:textId="77777777" w:rsidR="007417F7" w:rsidRDefault="0003202D"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4A915584" w14:textId="77777777" w:rsidR="005D4C3A" w:rsidRPr="006D0812" w:rsidRDefault="0003202D"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448A8DF5" w14:textId="076469CE" w:rsidR="005D4C3A" w:rsidRDefault="0003202D"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274C427" w14:textId="77777777" w:rsidR="00A4450D" w:rsidRPr="006D0812" w:rsidRDefault="0003202D" w:rsidP="00A4450D">
      <w:pPr>
        <w:pStyle w:val="Heading-Number-ContractCzechRadio"/>
      </w:pPr>
      <w:r w:rsidRPr="006D0812">
        <w:lastRenderedPageBreak/>
        <w:t>Odevzdání a převzetí zboží</w:t>
      </w:r>
    </w:p>
    <w:p w14:paraId="2495BEF9" w14:textId="768A47A7" w:rsidR="00A4450D" w:rsidRDefault="0003202D" w:rsidP="00A4450D">
      <w:pPr>
        <w:pStyle w:val="ListNumber-ContractCzechRadio"/>
        <w:jc w:val="both"/>
      </w:pPr>
      <w:r w:rsidRPr="006D0812">
        <w:t>Smluvní strany potvrdí odevzdání zboží v ujednaném množství, jakosti a provedení podpisem protokolu o odevzdání</w:t>
      </w:r>
      <w:r w:rsidR="000D7F23">
        <w:t xml:space="preserve"> </w:t>
      </w:r>
      <w:r w:rsidRPr="006D0812">
        <w:t>(dále jen „</w:t>
      </w:r>
      <w:r w:rsidRPr="007905AF">
        <w:rPr>
          <w:b/>
        </w:rPr>
        <w:t>protokol o odevzdání</w:t>
      </w:r>
      <w:r w:rsidRPr="006D0812">
        <w:t>“)</w:t>
      </w:r>
      <w:r>
        <w:t>,</w:t>
      </w:r>
      <w:r w:rsidRPr="006D0812">
        <w:t xml:space="preserve"> </w:t>
      </w:r>
      <w:r w:rsidR="000D7F23">
        <w:t>j</w:t>
      </w:r>
      <w:r w:rsidRPr="006D0812">
        <w:t>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1FCC0FC8" w14:textId="77777777" w:rsidR="00A4450D" w:rsidRPr="006D0812" w:rsidRDefault="0003202D" w:rsidP="00A4450D">
      <w:pPr>
        <w:pStyle w:val="ListNumber-ContractCzechRadio"/>
        <w:jc w:val="both"/>
      </w:pPr>
      <w:r w:rsidRPr="006D0812">
        <w:t>Odevzdáním zboží je současné splnění následujících podmínek</w:t>
      </w:r>
      <w:r w:rsidR="00860E1C">
        <w:t>;</w:t>
      </w:r>
      <w:r w:rsidRPr="006D0812">
        <w:t xml:space="preserve"> </w:t>
      </w:r>
    </w:p>
    <w:p w14:paraId="72861D68" w14:textId="77777777" w:rsidR="00A4450D" w:rsidRPr="006D0812" w:rsidRDefault="0003202D" w:rsidP="00A4450D">
      <w:pPr>
        <w:pStyle w:val="ListLetter-ContractCzechRadio"/>
        <w:jc w:val="both"/>
      </w:pPr>
      <w:r w:rsidRPr="006D0812">
        <w:t>umožnění kupujícímu nakládat se zbožím v místě plnění podle této smlouvy;</w:t>
      </w:r>
    </w:p>
    <w:p w14:paraId="1E231000" w14:textId="77777777" w:rsidR="00A4450D" w:rsidRPr="006D0812" w:rsidRDefault="0003202D"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42299529" w14:textId="77777777" w:rsidR="00A4450D" w:rsidRPr="006D0812" w:rsidRDefault="0003202D" w:rsidP="00860E1C">
      <w:pPr>
        <w:pStyle w:val="ListLetter-ContractCzechRadio"/>
        <w:jc w:val="both"/>
      </w:pPr>
      <w:r>
        <w:t xml:space="preserve">podpis </w:t>
      </w:r>
      <w:r w:rsidRPr="006D0812">
        <w:t>protokolu o odevzdání</w:t>
      </w:r>
      <w:r>
        <w:t xml:space="preserve"> oběma smluvními stranami.</w:t>
      </w:r>
    </w:p>
    <w:p w14:paraId="504C1278" w14:textId="77777777" w:rsidR="008D4999" w:rsidRPr="006D0812" w:rsidRDefault="0003202D" w:rsidP="00A57352">
      <w:pPr>
        <w:pStyle w:val="Heading-Number-ContractCzechRadio"/>
      </w:pPr>
      <w:r w:rsidRPr="006D0812">
        <w:t>Vlastnické právo, přechod nebezpečí škody</w:t>
      </w:r>
    </w:p>
    <w:p w14:paraId="116D77DD" w14:textId="77777777" w:rsidR="008D4999" w:rsidRPr="006D0812" w:rsidRDefault="0003202D" w:rsidP="008442E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rsidRPr="006D0812">
        <w:t>Smluvní strany se</w:t>
      </w:r>
      <w:r w:rsidR="008442E6">
        <w:t xml:space="preserve"> dohodly na tom, že k převodu vlastnického práva ke zboží z prodávajícího na kupujícího dochází okamžikem odevzdání zboží kupujícímu (tj. zástupci pro věcná jednání dle této smlouvy nebo jiné prokazatelně pověřené osobě). Současně s nabytím vlastnického práva přechází z prodávajícího na kupujícího nebezpečí škody na zboží. </w:t>
      </w:r>
    </w:p>
    <w:p w14:paraId="2F9C0CD6" w14:textId="77777777" w:rsidR="00A11BC0" w:rsidRPr="006D0812" w:rsidRDefault="0003202D" w:rsidP="00A11BC0">
      <w:pPr>
        <w:pStyle w:val="Heading-Number-ContractCzechRadio"/>
      </w:pPr>
      <w:r w:rsidRPr="000B7CB2">
        <w:t xml:space="preserve">Záruka za jakost </w:t>
      </w:r>
      <w:r>
        <w:t>a odpovědnost za vady</w:t>
      </w:r>
    </w:p>
    <w:p w14:paraId="10A54663" w14:textId="77777777" w:rsidR="00A11BC0" w:rsidRPr="006D0812" w:rsidRDefault="0003202D"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F89F2DF" w14:textId="77777777" w:rsidR="00540F2C" w:rsidRPr="006D0812" w:rsidRDefault="0003202D" w:rsidP="00A57352">
      <w:pPr>
        <w:pStyle w:val="ListNumber-ContractCzechRadio"/>
        <w:jc w:val="both"/>
      </w:pPr>
      <w:r w:rsidRPr="006D0812">
        <w:t>Prodávající poskytuje na zboží záruku za jakost v </w:t>
      </w:r>
      <w:r w:rsidRPr="00E42158">
        <w:t xml:space="preserve">délce </w:t>
      </w:r>
      <w:r w:rsidR="006014BF">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5A37239C" w14:textId="77777777" w:rsidR="00AD3095" w:rsidRPr="006D0812" w:rsidRDefault="0003202D"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105E0645" w14:textId="77777777" w:rsidR="00C3424D" w:rsidRDefault="0003202D"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02233C71" w14:textId="77777777" w:rsidR="00BE5D60" w:rsidRDefault="0003202D"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1CD27772" w14:textId="77777777" w:rsidR="00AD3095" w:rsidRPr="006D0812" w:rsidRDefault="0003202D" w:rsidP="00A57352">
      <w:pPr>
        <w:pStyle w:val="ListNumber-ContractCzechRadio"/>
        <w:jc w:val="both"/>
      </w:pPr>
      <w:r>
        <w:lastRenderedPageBreak/>
        <w:t xml:space="preserve">Prodávající je povinen uhradit kupujícímu náklady vzniklé </w:t>
      </w:r>
      <w:r w:rsidR="005B278C">
        <w:t>při uplatnění jeho práv a nároků</w:t>
      </w:r>
      <w:r>
        <w:t xml:space="preserve"> z odpovědnosti za vady.</w:t>
      </w:r>
    </w:p>
    <w:p w14:paraId="513D1354" w14:textId="77777777" w:rsidR="008D1F83" w:rsidRPr="006D0812" w:rsidRDefault="0003202D" w:rsidP="008D1F83">
      <w:pPr>
        <w:pStyle w:val="Heading-Number-ContractCzechRadio"/>
      </w:pPr>
      <w:r w:rsidRPr="006D0812">
        <w:t>Změny smlouvy</w:t>
      </w:r>
    </w:p>
    <w:p w14:paraId="2F1B4FDD" w14:textId="31EBD205" w:rsidR="008D1F83" w:rsidRPr="006D0812" w:rsidRDefault="0003202D"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45D39CAA" w14:textId="77777777" w:rsidR="008D1F83" w:rsidRPr="006D0812" w:rsidRDefault="0003202D"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6286FF44" wp14:editId="6FFBD09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BC39CC0"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29" type="#_x0000_t202" style="width:2in;height:2in;margin-top:0;margin-left:0;mso-wrap-distance-bottom:0;mso-wrap-distance-left:9pt;mso-wrap-distance-right:9pt;mso-wrap-distance-top:0;mso-wrap-style:none;position:absolute;visibility:visible;v-text-anchor:top;z-index:251667456" filled="f" stroked="f">
                <v:textbox style="mso-fit-shape-to-text:t">
                  <w:txbxContent>
                    <w:p w:rsidR="00107251" w:rsidRPr="008519AB" w:rsidP="008D1F83" w14:paraId="5098655B" w14:textId="77777777">
                      <w:pPr>
                        <w:pStyle w:val="ListNumber-ContractCzechRadio"/>
                        <w:numPr>
                          <w:ilvl w:val="0"/>
                          <w:numId w:val="0"/>
                        </w:numPr>
                      </w:pPr>
                    </w:p>
                  </w:txbxContent>
                </v:textbox>
              </v:shape>
            </w:pict>
          </mc:Fallback>
        </mc:AlternateContent>
      </w:r>
    </w:p>
    <w:p w14:paraId="622DF541" w14:textId="77777777" w:rsidR="00A11BC0" w:rsidRPr="006D0812" w:rsidRDefault="0003202D" w:rsidP="00A11BC0">
      <w:pPr>
        <w:pStyle w:val="Heading-Number-ContractCzechRadio"/>
      </w:pPr>
      <w:r w:rsidRPr="006D0812">
        <w:t>Sankce</w:t>
      </w:r>
    </w:p>
    <w:p w14:paraId="1826B41B" w14:textId="77777777" w:rsidR="001C316E" w:rsidRPr="007417F7" w:rsidRDefault="0003202D" w:rsidP="0023258C">
      <w:pPr>
        <w:pStyle w:val="ListNumber-ContractCzechRadio"/>
        <w:jc w:val="both"/>
        <w:rPr>
          <w:b/>
          <w:szCs w:val="24"/>
        </w:rPr>
      </w:pPr>
      <w:r w:rsidRPr="006D0812">
        <w:t xml:space="preserve">Bude-li prodávající v prodlení s odevzdáním zboží, zavazuje se zaplatit kupujícímu smluvní pokutu ve výši </w:t>
      </w:r>
      <w:r w:rsidR="006014BF">
        <w:rPr>
          <w:b/>
        </w:rPr>
        <w:t>500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1FD81C18" w14:textId="77777777" w:rsidR="007417F7" w:rsidRPr="007417F7" w:rsidRDefault="0003202D"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výši</w:t>
      </w:r>
      <w:r w:rsidR="00A4450D" w:rsidRPr="006014BF">
        <w:rPr>
          <w:b/>
        </w:rPr>
        <w:t xml:space="preserve"> </w:t>
      </w:r>
      <w:r w:rsidR="006014BF" w:rsidRPr="006014BF">
        <w:rPr>
          <w:b/>
        </w:rPr>
        <w:t>500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40BA859B" w14:textId="77777777" w:rsidR="00546A76" w:rsidRPr="00CF2EDD" w:rsidRDefault="0003202D"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4EA470B0" w14:textId="77777777" w:rsidR="00E966D0" w:rsidRPr="00E966D0" w:rsidRDefault="0003202D"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1583E090" w14:textId="77777777" w:rsidR="00E966D0" w:rsidRPr="00860E1C" w:rsidRDefault="0003202D"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7F4AB8DE" w14:textId="77777777" w:rsidR="00BE6AFE" w:rsidRPr="00BE6AFE" w:rsidRDefault="0003202D"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70A32491" w14:textId="77777777" w:rsidR="00A4450D" w:rsidRDefault="0003202D" w:rsidP="00A11BC0">
      <w:pPr>
        <w:pStyle w:val="Heading-Number-ContractCzechRadio"/>
      </w:pPr>
      <w:r>
        <w:t>Zánik smlouvy</w:t>
      </w:r>
    </w:p>
    <w:p w14:paraId="3DBEBBB2" w14:textId="77777777" w:rsidR="009A79CD" w:rsidRPr="00D73EC2" w:rsidRDefault="0003202D"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59338097" w14:textId="77777777" w:rsidR="009A79CD" w:rsidRDefault="0003202D"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27D91466" w14:textId="77777777" w:rsidR="009A79CD" w:rsidRPr="009A79CD" w:rsidRDefault="0003202D"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DF043FA" w14:textId="77777777" w:rsidR="00A4450D" w:rsidRPr="002354C7" w:rsidRDefault="0003202D" w:rsidP="00A4450D">
      <w:pPr>
        <w:pStyle w:val="ListNumber-ContractCzechRadio"/>
      </w:pPr>
      <w:r w:rsidRPr="002354C7">
        <w:t>Kupující je oprávněn od této smlouvy odstoupit</w:t>
      </w:r>
      <w:r w:rsidR="00F303A2" w:rsidRPr="002354C7">
        <w:t xml:space="preserve"> zejména</w:t>
      </w:r>
      <w:r w:rsidRPr="002354C7">
        <w:t xml:space="preserve">: </w:t>
      </w:r>
    </w:p>
    <w:p w14:paraId="156CAD22" w14:textId="77777777" w:rsidR="00A4450D" w:rsidRPr="002354C7" w:rsidRDefault="0003202D" w:rsidP="00A4450D">
      <w:pPr>
        <w:pStyle w:val="ListLetter-ContractCzechRadio"/>
        <w:jc w:val="both"/>
      </w:pPr>
      <w:r w:rsidRPr="002354C7">
        <w:t xml:space="preserve">v případě prodlení prodávajícího s odevzdáním zboží nebo jeho části o více než 30 dní; </w:t>
      </w:r>
    </w:p>
    <w:p w14:paraId="053AA6A1" w14:textId="77777777" w:rsidR="00A4450D" w:rsidRPr="002354C7" w:rsidRDefault="0003202D" w:rsidP="00A4450D">
      <w:pPr>
        <w:pStyle w:val="ListLetter-ContractCzechRadio"/>
        <w:jc w:val="both"/>
      </w:pPr>
      <w:r w:rsidRPr="002354C7">
        <w:rPr>
          <w:rFonts w:eastAsia="Times New Roman" w:cs="Arial"/>
          <w:bCs/>
          <w:kern w:val="32"/>
          <w:szCs w:val="20"/>
        </w:rPr>
        <w:lastRenderedPageBreak/>
        <w:t>v případě prodlení s odstraněním vady zboží o více než 10 dní nebo v případě opakovaného (alespoň třikrát po dobu záruční doby) prodlení s odstraněním vady o více než 5 dní;</w:t>
      </w:r>
    </w:p>
    <w:p w14:paraId="36172796" w14:textId="77777777" w:rsidR="00A4450D" w:rsidRPr="002354C7" w:rsidRDefault="0003202D" w:rsidP="00A4450D">
      <w:pPr>
        <w:pStyle w:val="ListLetter-ContractCzechRadio"/>
        <w:jc w:val="both"/>
      </w:pPr>
      <w:r w:rsidRPr="002354C7">
        <w:t xml:space="preserve">v případě, že se u více jak 5 % kusů zboží projeví vady; </w:t>
      </w:r>
    </w:p>
    <w:p w14:paraId="315668B4" w14:textId="77777777" w:rsidR="00A4450D" w:rsidRPr="002354C7" w:rsidRDefault="0003202D" w:rsidP="00A4450D">
      <w:pPr>
        <w:pStyle w:val="ListLetter-ContractCzechRadio"/>
        <w:jc w:val="both"/>
      </w:pPr>
      <w:r w:rsidRPr="002354C7">
        <w:t xml:space="preserve">je-li to stanoveno touto smlouvou. </w:t>
      </w:r>
    </w:p>
    <w:p w14:paraId="5AFB989B" w14:textId="77777777" w:rsidR="00A4450D" w:rsidRPr="002638B5" w:rsidRDefault="0003202D"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011A5CA3" w14:textId="77777777" w:rsidR="00A11BC0" w:rsidRPr="006D0812" w:rsidRDefault="0003202D" w:rsidP="00A11BC0">
      <w:pPr>
        <w:pStyle w:val="Heading-Number-ContractCzechRadio"/>
      </w:pPr>
      <w:r w:rsidRPr="006D0812">
        <w:t>Závěrečná ustanovení</w:t>
      </w:r>
    </w:p>
    <w:p w14:paraId="6B608306" w14:textId="77777777" w:rsidR="00C42714" w:rsidRPr="006D0812" w:rsidRDefault="0003202D"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708F64A7" w14:textId="77777777" w:rsidR="00043DF0" w:rsidRPr="006D0812" w:rsidRDefault="0003202D"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48156091" w14:textId="77777777" w:rsidR="00F36299" w:rsidRPr="006D0812" w:rsidRDefault="0003202D"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772664ED" w14:textId="77777777" w:rsidR="00043DF0" w:rsidRPr="006D0812" w:rsidRDefault="0003202D"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16FAD887" w14:textId="77777777" w:rsidR="00A820DE" w:rsidRDefault="0003202D"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30517368" w14:textId="77777777" w:rsidR="00BE6222" w:rsidRPr="00A1527D" w:rsidRDefault="0003202D"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3FC537BF" w14:textId="77777777" w:rsidR="00E17BAD" w:rsidRPr="00A1527D" w:rsidRDefault="0003202D"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0BF8617F" w14:textId="77777777" w:rsidR="00856B46" w:rsidRDefault="0003202D"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52C10713" w14:textId="77777777" w:rsidR="006014BF" w:rsidRPr="00860E1C" w:rsidRDefault="006014BF" w:rsidP="006014BF">
      <w:pPr>
        <w:pStyle w:val="ListNumber-ContractCzechRadio"/>
        <w:numPr>
          <w:ilvl w:val="0"/>
          <w:numId w:val="0"/>
        </w:numPr>
        <w:spacing w:after="0"/>
        <w:ind w:left="312"/>
        <w:jc w:val="both"/>
        <w:rPr>
          <w:rFonts w:cs="Arial"/>
          <w:szCs w:val="20"/>
        </w:rPr>
      </w:pPr>
    </w:p>
    <w:p w14:paraId="523937BF" w14:textId="77777777" w:rsidR="00BE6AFE" w:rsidRDefault="0003202D" w:rsidP="00860E1C">
      <w:pPr>
        <w:pStyle w:val="ListNumber-ContractCzechRadio"/>
        <w:jc w:val="both"/>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14:paraId="781C7E0A" w14:textId="77777777" w:rsidR="00043DF0" w:rsidRPr="006D0812" w:rsidRDefault="0003202D" w:rsidP="00043DF0">
      <w:pPr>
        <w:pStyle w:val="ListNumber-ContractCzechRadio"/>
      </w:pPr>
      <w:r w:rsidRPr="006D0812">
        <w:t>Nedílnou součástí této smlouvy je její:</w:t>
      </w:r>
    </w:p>
    <w:p w14:paraId="781C35CC" w14:textId="77777777" w:rsidR="00043DF0" w:rsidRPr="006D0812" w:rsidRDefault="0003202D"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6014BF">
        <w:rPr>
          <w:b w:val="0"/>
        </w:rPr>
        <w:t>1</w:t>
      </w:r>
      <w:r w:rsidR="0006458B">
        <w:rPr>
          <w:b w:val="0"/>
        </w:rPr>
        <w:t xml:space="preserve"> </w:t>
      </w:r>
      <w:r w:rsidR="00A1683F">
        <w:rPr>
          <w:b w:val="0"/>
        </w:rPr>
        <w:t xml:space="preserve">– </w:t>
      </w:r>
      <w:r w:rsidRPr="006D0812">
        <w:rPr>
          <w:b w:val="0"/>
        </w:rPr>
        <w:t>Specifikace zboží</w:t>
      </w:r>
      <w:r w:rsidR="00EE76E0">
        <w:rPr>
          <w:b w:val="0"/>
        </w:rPr>
        <w:t xml:space="preserve"> a ceny</w:t>
      </w:r>
      <w:r w:rsidR="007417F7">
        <w:rPr>
          <w:b w:val="0"/>
        </w:rPr>
        <w:t>;</w:t>
      </w:r>
    </w:p>
    <w:p w14:paraId="1D66BB3E" w14:textId="6826AE4C" w:rsidR="008D7C03" w:rsidRDefault="0003202D" w:rsidP="00E53743">
      <w:pPr>
        <w:pStyle w:val="ListNumber-ContractCzechRadio"/>
        <w:numPr>
          <w:ilvl w:val="0"/>
          <w:numId w:val="0"/>
        </w:numPr>
        <w:ind w:left="312"/>
      </w:pPr>
      <w:r>
        <w:t>Příloha č.</w:t>
      </w:r>
      <w:r w:rsidR="00CD15D4">
        <w:t xml:space="preserve"> </w:t>
      </w:r>
      <w:r w:rsidR="000D7F23">
        <w:t>2</w:t>
      </w:r>
      <w:r>
        <w:t xml:space="preserve"> – </w:t>
      </w:r>
      <w:r w:rsidRPr="004545D6">
        <w:t>Podmínky provádění činností externích osob v objektech ČRo</w:t>
      </w:r>
      <w:r>
        <w:t>.</w:t>
      </w:r>
    </w:p>
    <w:p w14:paraId="092A073A"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A288F" w14:paraId="1E7C8392" w14:textId="77777777" w:rsidTr="008D7C03">
        <w:trPr>
          <w:jc w:val="center"/>
        </w:trPr>
        <w:tc>
          <w:tcPr>
            <w:tcW w:w="3974" w:type="dxa"/>
          </w:tcPr>
          <w:p w14:paraId="2C63FD69" w14:textId="77777777" w:rsidR="008D7C03" w:rsidRPr="006D0812"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12FD679C" w14:textId="77777777" w:rsidR="008D7C03" w:rsidRPr="006D0812"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6A288F" w14:paraId="3B002FFD" w14:textId="77777777" w:rsidTr="008D7C03">
        <w:trPr>
          <w:jc w:val="center"/>
        </w:trPr>
        <w:tc>
          <w:tcPr>
            <w:tcW w:w="3974" w:type="dxa"/>
          </w:tcPr>
          <w:p w14:paraId="29D03ED9" w14:textId="77777777" w:rsidR="008D7C03"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3507D743" w14:textId="1FF5F9A3" w:rsidR="008D7C03" w:rsidRPr="008D7C03" w:rsidRDefault="00AC4D11"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Style w:val="Siln"/>
                <w:b w:val="0"/>
              </w:rPr>
              <w:t>Mgr. Li</w:t>
            </w:r>
            <w:bookmarkStart w:id="0" w:name="_GoBack"/>
            <w:r>
              <w:rPr>
                <w:rStyle w:val="Siln"/>
                <w:b w:val="0"/>
              </w:rPr>
              <w:t xml:space="preserve">bor Paulus, </w:t>
            </w:r>
            <w:bookmarkEnd w:id="0"/>
            <w:r>
              <w:rPr>
                <w:rStyle w:val="Siln"/>
                <w:b w:val="0"/>
              </w:rPr>
              <w:t>vedoucí Odboru správy a majetku</w:t>
            </w:r>
            <w:r w:rsidRPr="008D7C03" w:rsidDel="00AC4D11">
              <w:rPr>
                <w:rFonts w:cs="Arial"/>
                <w:b/>
                <w:szCs w:val="20"/>
                <w:highlight w:val="yellow"/>
              </w:rPr>
              <w:t xml:space="preserve"> </w:t>
            </w:r>
          </w:p>
          <w:p w14:paraId="08D9E34F" w14:textId="1A38E3F4" w:rsidR="008D7C03" w:rsidRPr="006D0812"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29F2097E" w14:textId="77777777" w:rsidR="008D7C03"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4562FEAA" w14:textId="77777777" w:rsidR="008D7C03" w:rsidRPr="008D7C03"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1D09C13" w14:textId="77777777" w:rsidR="008D7C03" w:rsidRPr="00DD5D11"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113DC166" w14:textId="77777777" w:rsidR="00F6014B" w:rsidRPr="006D0812" w:rsidRDefault="00F6014B" w:rsidP="00881C56"/>
    <w:p w14:paraId="09313149" w14:textId="77777777" w:rsidR="00546A76" w:rsidRPr="008D7C03" w:rsidRDefault="0003202D"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F3C7F15" w14:textId="77777777" w:rsidR="00546A76" w:rsidRDefault="00546A76" w:rsidP="0006458B">
      <w:pPr>
        <w:pStyle w:val="SubjectName-ContractCzechRadio"/>
        <w:jc w:val="center"/>
      </w:pPr>
    </w:p>
    <w:p w14:paraId="0EE42000" w14:textId="77777777" w:rsidR="006014BF" w:rsidRPr="006D0812" w:rsidRDefault="0003202D" w:rsidP="00605CB8">
      <w:pPr>
        <w:pStyle w:val="SubjectName-ContractCzechRadio"/>
        <w:jc w:val="center"/>
      </w:pPr>
      <w:r w:rsidRPr="006D0812">
        <w:t>PŘÍLOHA</w:t>
      </w:r>
      <w:r>
        <w:t xml:space="preserve"> č. 1 – SPECIFIKACE ZBOŽÍ A CENY</w:t>
      </w:r>
    </w:p>
    <w:p w14:paraId="60AC4B88" w14:textId="77777777" w:rsidR="006014BF" w:rsidRDefault="006014BF" w:rsidP="0006458B">
      <w:pPr>
        <w:pStyle w:val="SubjectName-ContractCzechRadio"/>
        <w:jc w:val="center"/>
      </w:pPr>
    </w:p>
    <w:p w14:paraId="4CDA8EB3" w14:textId="77777777" w:rsidR="00605CB8" w:rsidRDefault="0003202D" w:rsidP="00605CB8">
      <w:pPr>
        <w:rPr>
          <w:rFonts w:cs="Arial"/>
        </w:rPr>
      </w:pPr>
      <w:r w:rsidRPr="001C3C9A">
        <w:rPr>
          <w:rFonts w:cs="Arial"/>
        </w:rPr>
        <w:t>Předmětem plnění této části veřejné zakázky je</w:t>
      </w:r>
      <w:r>
        <w:rPr>
          <w:rFonts w:cs="Arial"/>
        </w:rPr>
        <w:t>:</w:t>
      </w:r>
    </w:p>
    <w:p w14:paraId="77A15140" w14:textId="77777777" w:rsidR="00605CB8" w:rsidRPr="00D91222" w:rsidRDefault="0003202D" w:rsidP="00605CB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right="769"/>
        <w:contextualSpacing/>
      </w:pPr>
      <w:r>
        <w:rPr>
          <w:rFonts w:cs="Arial"/>
        </w:rPr>
        <w:t>dodávka</w:t>
      </w:r>
      <w:r w:rsidRPr="00D91222">
        <w:rPr>
          <w:rFonts w:cs="Arial"/>
        </w:rPr>
        <w:t xml:space="preserve"> </w:t>
      </w:r>
      <w:r>
        <w:rPr>
          <w:rFonts w:cs="Arial"/>
        </w:rPr>
        <w:t>34 kusů LED</w:t>
      </w:r>
      <w:r w:rsidRPr="00D91222">
        <w:rPr>
          <w:rFonts w:cs="Arial"/>
        </w:rPr>
        <w:t xml:space="preserve"> </w:t>
      </w:r>
      <w:r>
        <w:rPr>
          <w:rFonts w:cs="Arial"/>
        </w:rPr>
        <w:t>svítidel</w:t>
      </w:r>
    </w:p>
    <w:p w14:paraId="02B6F77E" w14:textId="77777777" w:rsidR="00605CB8" w:rsidRPr="005D1BDD" w:rsidRDefault="0003202D" w:rsidP="00605CB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Pr>
          <w:rFonts w:cs="Arial"/>
        </w:rPr>
        <w:t>dodávka elektroinstalačního materiálu, elektropřístrojů a LED zdrojů</w:t>
      </w:r>
    </w:p>
    <w:p w14:paraId="4EFEE33D" w14:textId="5B70D20D" w:rsidR="0049214B" w:rsidRPr="0049214B" w:rsidRDefault="0003202D" w:rsidP="00605CB8">
      <w:r>
        <w:fldChar w:fldCharType="begin"/>
      </w:r>
      <w:r>
        <w:instrText xml:space="preserve"> LINK </w:instrText>
      </w:r>
      <w:r w:rsidR="0049214B">
        <w:instrText xml:space="preserve">Excel.Sheet.12 "C:\\Users\\zrozina\\Desktop\\MR24-2024 LED osvětlení\\Příloha č. 3 - Tabulka pro výpočet nabídkové ceny - část 5._ČRo České Budějovice.xlsx" "poptávka  - část 2.!R2C1:R18C5" </w:instrText>
      </w:r>
      <w:r>
        <w:instrText xml:space="preserve">\a \f 4 \h  \* MERGEFORMAT </w:instrText>
      </w:r>
      <w:r>
        <w:fldChar w:fldCharType="separate"/>
      </w:r>
    </w:p>
    <w:tbl>
      <w:tblPr>
        <w:tblW w:w="9213" w:type="dxa"/>
        <w:tblCellMar>
          <w:left w:w="70" w:type="dxa"/>
          <w:right w:w="70" w:type="dxa"/>
        </w:tblCellMar>
        <w:tblLook w:val="04A0" w:firstRow="1" w:lastRow="0" w:firstColumn="1" w:lastColumn="0" w:noHBand="0" w:noVBand="1"/>
      </w:tblPr>
      <w:tblGrid>
        <w:gridCol w:w="660"/>
        <w:gridCol w:w="1603"/>
        <w:gridCol w:w="3686"/>
        <w:gridCol w:w="1984"/>
        <w:gridCol w:w="1280"/>
      </w:tblGrid>
      <w:tr w:rsidR="0049214B" w:rsidRPr="0049214B" w14:paraId="2659998E" w14:textId="77777777" w:rsidTr="0049214B">
        <w:trPr>
          <w:divId w:val="1366784356"/>
          <w:trHeight w:val="1184"/>
        </w:trPr>
        <w:tc>
          <w:tcPr>
            <w:tcW w:w="2263"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1DB5F223" w14:textId="5A24C0A2" w:rsidR="0049214B" w:rsidRPr="0049214B" w:rsidRDefault="0049214B" w:rsidP="0049214B">
            <w:pPr>
              <w:spacing w:line="240" w:lineRule="auto"/>
              <w:rPr>
                <w:rFonts w:eastAsia="Times New Roman" w:cs="Arial"/>
                <w:b/>
                <w:bCs/>
                <w:color w:val="000000"/>
                <w:lang w:eastAsia="cs-CZ"/>
              </w:rPr>
            </w:pPr>
            <w:r w:rsidRPr="0049214B">
              <w:rPr>
                <w:rFonts w:eastAsia="Times New Roman" w:cs="Arial"/>
                <w:b/>
                <w:bCs/>
                <w:color w:val="000000"/>
                <w:lang w:eastAsia="cs-CZ"/>
              </w:rPr>
              <w:t xml:space="preserve">Poptávka pro </w:t>
            </w:r>
            <w:proofErr w:type="spellStart"/>
            <w:r w:rsidRPr="0049214B">
              <w:rPr>
                <w:rFonts w:eastAsia="Times New Roman" w:cs="Arial"/>
                <w:b/>
                <w:bCs/>
                <w:color w:val="000000"/>
                <w:lang w:eastAsia="cs-CZ"/>
              </w:rPr>
              <w:t>ČRo</w:t>
            </w:r>
            <w:proofErr w:type="spellEnd"/>
            <w:r w:rsidRPr="0049214B">
              <w:rPr>
                <w:rFonts w:eastAsia="Times New Roman" w:cs="Arial"/>
                <w:b/>
                <w:bCs/>
                <w:color w:val="000000"/>
                <w:lang w:eastAsia="cs-CZ"/>
              </w:rPr>
              <w:t xml:space="preserve">        MR24/2024 - část 5.       Výměna osvětlení v </w:t>
            </w:r>
            <w:proofErr w:type="spellStart"/>
            <w:r w:rsidRPr="0049214B">
              <w:rPr>
                <w:rFonts w:eastAsia="Times New Roman" w:cs="Arial"/>
                <w:b/>
                <w:bCs/>
                <w:color w:val="000000"/>
                <w:lang w:eastAsia="cs-CZ"/>
              </w:rPr>
              <w:t>ČRo</w:t>
            </w:r>
            <w:proofErr w:type="spellEnd"/>
            <w:r w:rsidRPr="0049214B">
              <w:rPr>
                <w:rFonts w:eastAsia="Times New Roman" w:cs="Arial"/>
                <w:b/>
                <w:bCs/>
                <w:color w:val="000000"/>
                <w:lang w:eastAsia="cs-CZ"/>
              </w:rPr>
              <w:t xml:space="preserve"> České Budějovice v 3.</w:t>
            </w:r>
            <w:proofErr w:type="gramStart"/>
            <w:r w:rsidRPr="0049214B">
              <w:rPr>
                <w:rFonts w:eastAsia="Times New Roman" w:cs="Arial"/>
                <w:b/>
                <w:bCs/>
                <w:color w:val="000000"/>
                <w:lang w:eastAsia="cs-CZ"/>
              </w:rPr>
              <w:t xml:space="preserve">NP,   </w:t>
            </w:r>
            <w:proofErr w:type="gramEnd"/>
            <w:r w:rsidRPr="0049214B">
              <w:rPr>
                <w:rFonts w:eastAsia="Times New Roman" w:cs="Arial"/>
                <w:b/>
                <w:bCs/>
                <w:color w:val="000000"/>
                <w:lang w:eastAsia="cs-CZ"/>
              </w:rPr>
              <w:t xml:space="preserve">    (elektromateriál)                    A 2434</w:t>
            </w:r>
          </w:p>
        </w:tc>
        <w:tc>
          <w:tcPr>
            <w:tcW w:w="3686" w:type="dxa"/>
            <w:tcBorders>
              <w:top w:val="single" w:sz="4" w:space="0" w:color="auto"/>
              <w:left w:val="nil"/>
              <w:bottom w:val="single" w:sz="4" w:space="0" w:color="auto"/>
              <w:right w:val="single" w:sz="4" w:space="0" w:color="auto"/>
            </w:tcBorders>
            <w:shd w:val="clear" w:color="000000" w:fill="FFFF00"/>
            <w:vAlign w:val="bottom"/>
            <w:hideMark/>
          </w:tcPr>
          <w:p w14:paraId="6816F72A" w14:textId="77777777" w:rsidR="0049214B" w:rsidRPr="0049214B" w:rsidRDefault="0049214B" w:rsidP="0049214B">
            <w:pPr>
              <w:spacing w:line="240" w:lineRule="auto"/>
              <w:jc w:val="center"/>
              <w:rPr>
                <w:rFonts w:eastAsia="Times New Roman" w:cs="Arial"/>
                <w:b/>
                <w:bCs/>
                <w:color w:val="000000"/>
                <w:lang w:eastAsia="cs-CZ"/>
              </w:rPr>
            </w:pPr>
            <w:r w:rsidRPr="0049214B">
              <w:rPr>
                <w:rFonts w:eastAsia="Times New Roman" w:cs="Arial"/>
                <w:b/>
                <w:bCs/>
                <w:color w:val="000000"/>
                <w:lang w:eastAsia="cs-CZ"/>
              </w:rPr>
              <w:t>Popis / požadované parametry</w:t>
            </w:r>
          </w:p>
        </w:tc>
        <w:tc>
          <w:tcPr>
            <w:tcW w:w="1984" w:type="dxa"/>
            <w:tcBorders>
              <w:top w:val="single" w:sz="4" w:space="0" w:color="auto"/>
              <w:left w:val="nil"/>
              <w:bottom w:val="single" w:sz="4" w:space="0" w:color="auto"/>
              <w:right w:val="single" w:sz="4" w:space="0" w:color="auto"/>
            </w:tcBorders>
            <w:shd w:val="clear" w:color="000000" w:fill="FFFF00"/>
            <w:vAlign w:val="bottom"/>
            <w:hideMark/>
          </w:tcPr>
          <w:p w14:paraId="5414E6EA" w14:textId="77777777" w:rsidR="0049214B" w:rsidRPr="0049214B" w:rsidRDefault="0049214B" w:rsidP="0049214B">
            <w:pPr>
              <w:spacing w:line="240" w:lineRule="auto"/>
              <w:jc w:val="center"/>
              <w:rPr>
                <w:rFonts w:eastAsia="Times New Roman" w:cs="Arial"/>
                <w:b/>
                <w:bCs/>
                <w:color w:val="000000"/>
                <w:lang w:eastAsia="cs-CZ"/>
              </w:rPr>
            </w:pPr>
            <w:r w:rsidRPr="0049214B">
              <w:rPr>
                <w:rFonts w:eastAsia="Times New Roman" w:cs="Arial"/>
                <w:b/>
                <w:bCs/>
                <w:color w:val="000000"/>
                <w:lang w:eastAsia="cs-CZ"/>
              </w:rPr>
              <w:t>V referenční kvalitě / referenční výrobek</w:t>
            </w:r>
          </w:p>
        </w:tc>
        <w:tc>
          <w:tcPr>
            <w:tcW w:w="1280" w:type="dxa"/>
            <w:tcBorders>
              <w:top w:val="single" w:sz="4" w:space="0" w:color="auto"/>
              <w:left w:val="nil"/>
              <w:bottom w:val="single" w:sz="4" w:space="0" w:color="auto"/>
              <w:right w:val="single" w:sz="4" w:space="0" w:color="auto"/>
            </w:tcBorders>
            <w:shd w:val="clear" w:color="000000" w:fill="FFFF00"/>
            <w:noWrap/>
            <w:vAlign w:val="bottom"/>
            <w:hideMark/>
          </w:tcPr>
          <w:p w14:paraId="40EB84FC" w14:textId="77777777" w:rsidR="0049214B" w:rsidRPr="0049214B" w:rsidRDefault="0049214B" w:rsidP="0049214B">
            <w:pPr>
              <w:spacing w:line="240" w:lineRule="auto"/>
              <w:jc w:val="center"/>
              <w:rPr>
                <w:rFonts w:eastAsia="Times New Roman" w:cs="Arial"/>
                <w:b/>
                <w:bCs/>
                <w:color w:val="000000"/>
                <w:lang w:eastAsia="cs-CZ"/>
              </w:rPr>
            </w:pPr>
            <w:r w:rsidRPr="0049214B">
              <w:rPr>
                <w:rFonts w:eastAsia="Times New Roman" w:cs="Arial"/>
                <w:b/>
                <w:bCs/>
                <w:color w:val="000000"/>
                <w:lang w:eastAsia="cs-CZ"/>
              </w:rPr>
              <w:t>Počet kusů</w:t>
            </w:r>
          </w:p>
        </w:tc>
      </w:tr>
      <w:tr w:rsidR="0049214B" w:rsidRPr="0049214B" w14:paraId="7340C595" w14:textId="77777777" w:rsidTr="0049214B">
        <w:trPr>
          <w:divId w:val="1366784356"/>
          <w:trHeight w:val="300"/>
        </w:trPr>
        <w:tc>
          <w:tcPr>
            <w:tcW w:w="660" w:type="dxa"/>
            <w:tcBorders>
              <w:top w:val="nil"/>
              <w:left w:val="single" w:sz="4" w:space="0" w:color="auto"/>
              <w:bottom w:val="nil"/>
              <w:right w:val="single" w:sz="4" w:space="0" w:color="auto"/>
            </w:tcBorders>
            <w:shd w:val="clear" w:color="auto" w:fill="auto"/>
            <w:noWrap/>
            <w:vAlign w:val="bottom"/>
            <w:hideMark/>
          </w:tcPr>
          <w:p w14:paraId="5664A68A"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1603" w:type="dxa"/>
            <w:tcBorders>
              <w:top w:val="nil"/>
              <w:left w:val="nil"/>
              <w:bottom w:val="nil"/>
              <w:right w:val="single" w:sz="4" w:space="0" w:color="auto"/>
            </w:tcBorders>
            <w:shd w:val="clear" w:color="auto" w:fill="auto"/>
            <w:noWrap/>
            <w:vAlign w:val="bottom"/>
            <w:hideMark/>
          </w:tcPr>
          <w:p w14:paraId="6E55E0AF" w14:textId="77777777" w:rsidR="0049214B" w:rsidRPr="0049214B" w:rsidRDefault="0049214B" w:rsidP="0049214B">
            <w:pPr>
              <w:spacing w:line="240" w:lineRule="auto"/>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3686" w:type="dxa"/>
            <w:tcBorders>
              <w:top w:val="nil"/>
              <w:left w:val="nil"/>
              <w:bottom w:val="nil"/>
              <w:right w:val="single" w:sz="4" w:space="0" w:color="auto"/>
            </w:tcBorders>
            <w:shd w:val="clear" w:color="auto" w:fill="auto"/>
            <w:noWrap/>
            <w:vAlign w:val="bottom"/>
            <w:hideMark/>
          </w:tcPr>
          <w:p w14:paraId="6F9990A2"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1984" w:type="dxa"/>
            <w:tcBorders>
              <w:top w:val="nil"/>
              <w:left w:val="nil"/>
              <w:bottom w:val="nil"/>
              <w:right w:val="single" w:sz="4" w:space="0" w:color="auto"/>
            </w:tcBorders>
            <w:shd w:val="clear" w:color="auto" w:fill="auto"/>
            <w:noWrap/>
            <w:vAlign w:val="bottom"/>
            <w:hideMark/>
          </w:tcPr>
          <w:p w14:paraId="714E88D1"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1280" w:type="dxa"/>
            <w:tcBorders>
              <w:top w:val="nil"/>
              <w:left w:val="nil"/>
              <w:bottom w:val="nil"/>
              <w:right w:val="single" w:sz="4" w:space="0" w:color="auto"/>
            </w:tcBorders>
            <w:shd w:val="clear" w:color="auto" w:fill="auto"/>
            <w:noWrap/>
            <w:vAlign w:val="bottom"/>
            <w:hideMark/>
          </w:tcPr>
          <w:p w14:paraId="6CE39E67"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r>
      <w:tr w:rsidR="0049214B" w:rsidRPr="0049214B" w14:paraId="36056DDE" w14:textId="77777777" w:rsidTr="0049214B">
        <w:trPr>
          <w:divId w:val="1366784356"/>
          <w:trHeight w:val="1002"/>
        </w:trPr>
        <w:tc>
          <w:tcPr>
            <w:tcW w:w="66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6E8E230"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w:t>
            </w:r>
          </w:p>
        </w:tc>
        <w:tc>
          <w:tcPr>
            <w:tcW w:w="1603" w:type="dxa"/>
            <w:tcBorders>
              <w:top w:val="single" w:sz="4" w:space="0" w:color="auto"/>
              <w:left w:val="nil"/>
              <w:bottom w:val="single" w:sz="4" w:space="0" w:color="auto"/>
              <w:right w:val="single" w:sz="4" w:space="0" w:color="auto"/>
            </w:tcBorders>
            <w:shd w:val="clear" w:color="000000" w:fill="FFFFCC"/>
            <w:vAlign w:val="center"/>
            <w:hideMark/>
          </w:tcPr>
          <w:p w14:paraId="7F3A050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Kabel</w:t>
            </w:r>
          </w:p>
        </w:tc>
        <w:tc>
          <w:tcPr>
            <w:tcW w:w="3686" w:type="dxa"/>
            <w:tcBorders>
              <w:top w:val="single" w:sz="4" w:space="0" w:color="auto"/>
              <w:left w:val="nil"/>
              <w:bottom w:val="single" w:sz="4" w:space="0" w:color="auto"/>
              <w:right w:val="single" w:sz="4" w:space="0" w:color="auto"/>
            </w:tcBorders>
            <w:shd w:val="clear" w:color="000000" w:fill="FFFFCC"/>
            <w:vAlign w:val="center"/>
            <w:hideMark/>
          </w:tcPr>
          <w:p w14:paraId="6FE0DE13"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kabel H05VV-F 3Gx1,5 bílá (CYSY 3Cx1,5) </w:t>
            </w:r>
          </w:p>
        </w:tc>
        <w:tc>
          <w:tcPr>
            <w:tcW w:w="1984" w:type="dxa"/>
            <w:tcBorders>
              <w:top w:val="single" w:sz="4" w:space="0" w:color="auto"/>
              <w:left w:val="nil"/>
              <w:bottom w:val="single" w:sz="4" w:space="0" w:color="auto"/>
              <w:right w:val="single" w:sz="4" w:space="0" w:color="auto"/>
            </w:tcBorders>
            <w:shd w:val="clear" w:color="000000" w:fill="FFFFCC"/>
            <w:vAlign w:val="center"/>
            <w:hideMark/>
          </w:tcPr>
          <w:p w14:paraId="20B45FA3"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single" w:sz="4" w:space="0" w:color="auto"/>
              <w:left w:val="nil"/>
              <w:bottom w:val="single" w:sz="4" w:space="0" w:color="auto"/>
              <w:right w:val="single" w:sz="4" w:space="0" w:color="auto"/>
            </w:tcBorders>
            <w:shd w:val="clear" w:color="000000" w:fill="FFFFCC"/>
            <w:noWrap/>
            <w:vAlign w:val="center"/>
            <w:hideMark/>
          </w:tcPr>
          <w:p w14:paraId="42C5B6DF"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100</w:t>
            </w:r>
          </w:p>
        </w:tc>
      </w:tr>
      <w:tr w:rsidR="0049214B" w:rsidRPr="0049214B" w14:paraId="12D72651"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954A3DC"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2</w:t>
            </w:r>
          </w:p>
        </w:tc>
        <w:tc>
          <w:tcPr>
            <w:tcW w:w="1603" w:type="dxa"/>
            <w:tcBorders>
              <w:top w:val="nil"/>
              <w:left w:val="nil"/>
              <w:bottom w:val="single" w:sz="4" w:space="0" w:color="auto"/>
              <w:right w:val="single" w:sz="4" w:space="0" w:color="auto"/>
            </w:tcBorders>
            <w:shd w:val="clear" w:color="000000" w:fill="FFFFCC"/>
            <w:vAlign w:val="center"/>
            <w:hideMark/>
          </w:tcPr>
          <w:p w14:paraId="0F1EE9F8"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Kabel</w:t>
            </w:r>
          </w:p>
        </w:tc>
        <w:tc>
          <w:tcPr>
            <w:tcW w:w="3686" w:type="dxa"/>
            <w:tcBorders>
              <w:top w:val="nil"/>
              <w:left w:val="nil"/>
              <w:bottom w:val="single" w:sz="4" w:space="0" w:color="auto"/>
              <w:right w:val="single" w:sz="4" w:space="0" w:color="auto"/>
            </w:tcBorders>
            <w:shd w:val="clear" w:color="000000" w:fill="FFFFCC"/>
            <w:vAlign w:val="center"/>
            <w:hideMark/>
          </w:tcPr>
          <w:p w14:paraId="300287AA" w14:textId="77777777" w:rsidR="0049214B" w:rsidRPr="0049214B" w:rsidRDefault="0049214B" w:rsidP="0049214B">
            <w:pPr>
              <w:spacing w:line="240" w:lineRule="auto"/>
              <w:rPr>
                <w:rFonts w:ascii="Calibri" w:eastAsia="Times New Roman" w:hAnsi="Calibri" w:cs="Calibri"/>
                <w:b/>
                <w:bCs/>
                <w:lang w:eastAsia="cs-CZ"/>
              </w:rPr>
            </w:pPr>
            <w:r w:rsidRPr="0049214B">
              <w:rPr>
                <w:rFonts w:ascii="Calibri" w:eastAsia="Times New Roman" w:hAnsi="Calibri" w:cs="Calibri"/>
                <w:b/>
                <w:bCs/>
                <w:lang w:eastAsia="cs-CZ"/>
              </w:rPr>
              <w:t xml:space="preserve">Kabel CYKY-J 5x1,5 (CYKY 5Cx1,5)                                                                                                              </w:t>
            </w:r>
          </w:p>
        </w:tc>
        <w:tc>
          <w:tcPr>
            <w:tcW w:w="1984" w:type="dxa"/>
            <w:tcBorders>
              <w:top w:val="nil"/>
              <w:left w:val="nil"/>
              <w:bottom w:val="single" w:sz="4" w:space="0" w:color="auto"/>
              <w:right w:val="single" w:sz="4" w:space="0" w:color="auto"/>
            </w:tcBorders>
            <w:shd w:val="clear" w:color="000000" w:fill="FFFFCC"/>
            <w:vAlign w:val="center"/>
            <w:hideMark/>
          </w:tcPr>
          <w:p w14:paraId="6C1B63EA"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71D4FC12"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20</w:t>
            </w:r>
          </w:p>
        </w:tc>
      </w:tr>
      <w:tr w:rsidR="0049214B" w:rsidRPr="0049214B" w14:paraId="7282195A"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2E5BAEE"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3</w:t>
            </w:r>
          </w:p>
        </w:tc>
        <w:tc>
          <w:tcPr>
            <w:tcW w:w="1603" w:type="dxa"/>
            <w:tcBorders>
              <w:top w:val="nil"/>
              <w:left w:val="nil"/>
              <w:bottom w:val="single" w:sz="4" w:space="0" w:color="auto"/>
              <w:right w:val="single" w:sz="4" w:space="0" w:color="auto"/>
            </w:tcBorders>
            <w:shd w:val="clear" w:color="000000" w:fill="FFFFCC"/>
            <w:vAlign w:val="center"/>
            <w:hideMark/>
          </w:tcPr>
          <w:p w14:paraId="22411D92"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žárovka</w:t>
            </w:r>
          </w:p>
        </w:tc>
        <w:tc>
          <w:tcPr>
            <w:tcW w:w="3686" w:type="dxa"/>
            <w:tcBorders>
              <w:top w:val="nil"/>
              <w:left w:val="nil"/>
              <w:bottom w:val="single" w:sz="4" w:space="0" w:color="auto"/>
              <w:right w:val="single" w:sz="4" w:space="0" w:color="auto"/>
            </w:tcBorders>
            <w:shd w:val="clear" w:color="000000" w:fill="FFFFCC"/>
            <w:vAlign w:val="center"/>
            <w:hideMark/>
          </w:tcPr>
          <w:p w14:paraId="37182D1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R7s LED žárovka </w:t>
            </w:r>
            <w:proofErr w:type="gramStart"/>
            <w:r w:rsidRPr="0049214B">
              <w:rPr>
                <w:rFonts w:eastAsia="Times New Roman" w:cs="Arial"/>
                <w:b/>
                <w:bCs/>
                <w:color w:val="000000"/>
                <w:szCs w:val="20"/>
                <w:lang w:eastAsia="cs-CZ"/>
              </w:rPr>
              <w:t>78-118mm</w:t>
            </w:r>
            <w:proofErr w:type="gramEnd"/>
            <w:r w:rsidRPr="0049214B">
              <w:rPr>
                <w:rFonts w:eastAsia="Times New Roman" w:cs="Arial"/>
                <w:b/>
                <w:bCs/>
                <w:color w:val="000000"/>
                <w:szCs w:val="20"/>
                <w:lang w:eastAsia="cs-CZ"/>
              </w:rPr>
              <w:t xml:space="preserve"> 5-20w </w:t>
            </w:r>
            <w:proofErr w:type="spellStart"/>
            <w:r w:rsidRPr="0049214B">
              <w:rPr>
                <w:rFonts w:eastAsia="Times New Roman" w:cs="Arial"/>
                <w:b/>
                <w:bCs/>
                <w:color w:val="000000"/>
                <w:szCs w:val="20"/>
                <w:lang w:eastAsia="cs-CZ"/>
              </w:rPr>
              <w:t>stmívatelná</w:t>
            </w:r>
            <w:proofErr w:type="spellEnd"/>
            <w:r w:rsidRPr="0049214B">
              <w:rPr>
                <w:rFonts w:eastAsia="Times New Roman" w:cs="Arial"/>
                <w:b/>
                <w:bCs/>
                <w:color w:val="000000"/>
                <w:szCs w:val="20"/>
                <w:lang w:eastAsia="cs-CZ"/>
              </w:rPr>
              <w:t>, teplá bílá 3000k 3000lm,</w:t>
            </w:r>
          </w:p>
        </w:tc>
        <w:tc>
          <w:tcPr>
            <w:tcW w:w="1984" w:type="dxa"/>
            <w:tcBorders>
              <w:top w:val="nil"/>
              <w:left w:val="nil"/>
              <w:bottom w:val="single" w:sz="4" w:space="0" w:color="auto"/>
              <w:right w:val="single" w:sz="4" w:space="0" w:color="auto"/>
            </w:tcBorders>
            <w:shd w:val="clear" w:color="000000" w:fill="FFFFCC"/>
            <w:vAlign w:val="center"/>
            <w:hideMark/>
          </w:tcPr>
          <w:p w14:paraId="358707BA"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184036C6"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20</w:t>
            </w:r>
          </w:p>
        </w:tc>
      </w:tr>
      <w:tr w:rsidR="0049214B" w:rsidRPr="0049214B" w14:paraId="37DAEC2A"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4138038"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4</w:t>
            </w:r>
          </w:p>
        </w:tc>
        <w:tc>
          <w:tcPr>
            <w:tcW w:w="1603" w:type="dxa"/>
            <w:tcBorders>
              <w:top w:val="nil"/>
              <w:left w:val="nil"/>
              <w:bottom w:val="single" w:sz="4" w:space="0" w:color="auto"/>
              <w:right w:val="single" w:sz="4" w:space="0" w:color="auto"/>
            </w:tcBorders>
            <w:shd w:val="clear" w:color="000000" w:fill="FFFFCC"/>
            <w:vAlign w:val="center"/>
            <w:hideMark/>
          </w:tcPr>
          <w:p w14:paraId="7B2A94D2"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kruhové svítidlo</w:t>
            </w:r>
          </w:p>
        </w:tc>
        <w:tc>
          <w:tcPr>
            <w:tcW w:w="3686" w:type="dxa"/>
            <w:tcBorders>
              <w:top w:val="nil"/>
              <w:left w:val="nil"/>
              <w:bottom w:val="single" w:sz="4" w:space="0" w:color="auto"/>
              <w:right w:val="single" w:sz="4" w:space="0" w:color="auto"/>
            </w:tcBorders>
            <w:shd w:val="clear" w:color="000000" w:fill="FFFFCC"/>
            <w:vAlign w:val="center"/>
            <w:hideMark/>
          </w:tcPr>
          <w:p w14:paraId="2B9C2A23"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LED kruhové svítidlo SLIM bílé, teplá bílá 3000k, se </w:t>
            </w:r>
            <w:proofErr w:type="spellStart"/>
            <w:r w:rsidRPr="0049214B">
              <w:rPr>
                <w:rFonts w:eastAsia="Times New Roman" w:cs="Arial"/>
                <w:b/>
                <w:bCs/>
                <w:color w:val="000000"/>
                <w:szCs w:val="20"/>
                <w:lang w:eastAsia="cs-CZ"/>
              </w:rPr>
              <w:t>stmívatelností</w:t>
            </w:r>
            <w:proofErr w:type="spellEnd"/>
            <w:r w:rsidRPr="0049214B">
              <w:rPr>
                <w:rFonts w:eastAsia="Times New Roman" w:cs="Arial"/>
                <w:b/>
                <w:bCs/>
                <w:color w:val="000000"/>
                <w:szCs w:val="20"/>
                <w:lang w:eastAsia="cs-CZ"/>
              </w:rPr>
              <w:t xml:space="preserve"> pomocí systému DALI, o průměru 1500 mm </w:t>
            </w:r>
          </w:p>
        </w:tc>
        <w:tc>
          <w:tcPr>
            <w:tcW w:w="1984" w:type="dxa"/>
            <w:tcBorders>
              <w:top w:val="nil"/>
              <w:left w:val="nil"/>
              <w:bottom w:val="single" w:sz="4" w:space="0" w:color="auto"/>
              <w:right w:val="single" w:sz="4" w:space="0" w:color="auto"/>
            </w:tcBorders>
            <w:shd w:val="clear" w:color="000000" w:fill="FFFFCC"/>
            <w:vAlign w:val="center"/>
            <w:hideMark/>
          </w:tcPr>
          <w:p w14:paraId="21093F48"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w:t>
            </w:r>
            <w:proofErr w:type="spellStart"/>
            <w:r w:rsidRPr="0049214B">
              <w:rPr>
                <w:rFonts w:eastAsia="Times New Roman" w:cs="Arial"/>
                <w:color w:val="000000"/>
                <w:szCs w:val="20"/>
                <w:lang w:eastAsia="cs-CZ"/>
              </w:rPr>
              <w:t>Ideal</w:t>
            </w:r>
            <w:proofErr w:type="spellEnd"/>
            <w:r w:rsidRPr="0049214B">
              <w:rPr>
                <w:rFonts w:eastAsia="Times New Roman" w:cs="Arial"/>
                <w:color w:val="000000"/>
                <w:szCs w:val="20"/>
                <w:lang w:eastAsia="cs-CZ"/>
              </w:rPr>
              <w:t xml:space="preserve"> LUX /IL-265957</w:t>
            </w:r>
          </w:p>
        </w:tc>
        <w:tc>
          <w:tcPr>
            <w:tcW w:w="1280" w:type="dxa"/>
            <w:tcBorders>
              <w:top w:val="nil"/>
              <w:left w:val="nil"/>
              <w:bottom w:val="single" w:sz="4" w:space="0" w:color="auto"/>
              <w:right w:val="single" w:sz="4" w:space="0" w:color="auto"/>
            </w:tcBorders>
            <w:shd w:val="clear" w:color="000000" w:fill="FFFFCC"/>
            <w:noWrap/>
            <w:vAlign w:val="center"/>
            <w:hideMark/>
          </w:tcPr>
          <w:p w14:paraId="7ACD7A54"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w:t>
            </w:r>
          </w:p>
        </w:tc>
      </w:tr>
      <w:tr w:rsidR="0049214B" w:rsidRPr="0049214B" w14:paraId="6B020C3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4A2E6A4"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5</w:t>
            </w:r>
          </w:p>
        </w:tc>
        <w:tc>
          <w:tcPr>
            <w:tcW w:w="1603" w:type="dxa"/>
            <w:tcBorders>
              <w:top w:val="nil"/>
              <w:left w:val="nil"/>
              <w:bottom w:val="single" w:sz="4" w:space="0" w:color="auto"/>
              <w:right w:val="single" w:sz="4" w:space="0" w:color="auto"/>
            </w:tcBorders>
            <w:shd w:val="clear" w:color="000000" w:fill="FFFFCC"/>
            <w:vAlign w:val="center"/>
            <w:hideMark/>
          </w:tcPr>
          <w:p w14:paraId="5877042F"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Stmívač otočný</w:t>
            </w:r>
          </w:p>
        </w:tc>
        <w:tc>
          <w:tcPr>
            <w:tcW w:w="3686" w:type="dxa"/>
            <w:tcBorders>
              <w:top w:val="nil"/>
              <w:left w:val="nil"/>
              <w:bottom w:val="single" w:sz="4" w:space="0" w:color="auto"/>
              <w:right w:val="single" w:sz="4" w:space="0" w:color="auto"/>
            </w:tcBorders>
            <w:shd w:val="clear" w:color="000000" w:fill="FFFFCC"/>
            <w:vAlign w:val="center"/>
            <w:hideMark/>
          </w:tcPr>
          <w:p w14:paraId="68E85A6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stmívač otočný DALI (2117/11 U-500) 6599-0-2988                          </w:t>
            </w:r>
          </w:p>
        </w:tc>
        <w:tc>
          <w:tcPr>
            <w:tcW w:w="1984" w:type="dxa"/>
            <w:tcBorders>
              <w:top w:val="nil"/>
              <w:left w:val="nil"/>
              <w:bottom w:val="single" w:sz="4" w:space="0" w:color="auto"/>
              <w:right w:val="single" w:sz="4" w:space="0" w:color="auto"/>
            </w:tcBorders>
            <w:shd w:val="clear" w:color="000000" w:fill="FFFFCC"/>
            <w:vAlign w:val="center"/>
            <w:hideMark/>
          </w:tcPr>
          <w:p w14:paraId="34E15818"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ABB DALI 2CKA006599A2988 </w:t>
            </w:r>
          </w:p>
        </w:tc>
        <w:tc>
          <w:tcPr>
            <w:tcW w:w="1280" w:type="dxa"/>
            <w:tcBorders>
              <w:top w:val="nil"/>
              <w:left w:val="nil"/>
              <w:bottom w:val="single" w:sz="4" w:space="0" w:color="auto"/>
              <w:right w:val="single" w:sz="4" w:space="0" w:color="auto"/>
            </w:tcBorders>
            <w:shd w:val="clear" w:color="000000" w:fill="FFFFCC"/>
            <w:noWrap/>
            <w:vAlign w:val="center"/>
            <w:hideMark/>
          </w:tcPr>
          <w:p w14:paraId="43FD646A"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4BBA5FAE"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89BDF1E"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6</w:t>
            </w:r>
          </w:p>
        </w:tc>
        <w:tc>
          <w:tcPr>
            <w:tcW w:w="1603" w:type="dxa"/>
            <w:tcBorders>
              <w:top w:val="nil"/>
              <w:left w:val="nil"/>
              <w:bottom w:val="single" w:sz="4" w:space="0" w:color="auto"/>
              <w:right w:val="single" w:sz="4" w:space="0" w:color="auto"/>
            </w:tcBorders>
            <w:shd w:val="clear" w:color="000000" w:fill="FFFFCC"/>
            <w:vAlign w:val="center"/>
            <w:hideMark/>
          </w:tcPr>
          <w:p w14:paraId="1ECB57D8"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Tango rámeček</w:t>
            </w:r>
          </w:p>
        </w:tc>
        <w:tc>
          <w:tcPr>
            <w:tcW w:w="3686" w:type="dxa"/>
            <w:tcBorders>
              <w:top w:val="nil"/>
              <w:left w:val="nil"/>
              <w:bottom w:val="single" w:sz="4" w:space="0" w:color="auto"/>
              <w:right w:val="single" w:sz="4" w:space="0" w:color="auto"/>
            </w:tcBorders>
            <w:shd w:val="clear" w:color="000000" w:fill="FFFFCC"/>
            <w:vAlign w:val="center"/>
            <w:hideMark/>
          </w:tcPr>
          <w:p w14:paraId="79F5BA0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br/>
              <w:t>Tango rámeček pro elektroinstalační přístroje, jednonásobný, hnědá</w:t>
            </w:r>
            <w:r w:rsidRPr="0049214B">
              <w:rPr>
                <w:rFonts w:eastAsia="Times New Roman" w:cs="Arial"/>
                <w:b/>
                <w:bCs/>
                <w:color w:val="000000"/>
                <w:szCs w:val="20"/>
                <w:lang w:eastAsia="cs-CZ"/>
              </w:rPr>
              <w:br/>
            </w:r>
            <w:r w:rsidRPr="0049214B">
              <w:rPr>
                <w:rFonts w:eastAsia="Times New Roman" w:cs="Arial"/>
                <w:b/>
                <w:bCs/>
                <w:color w:val="000000"/>
                <w:szCs w:val="20"/>
                <w:lang w:eastAsia="cs-CZ"/>
              </w:rPr>
              <w:br/>
              <w:t xml:space="preserve"> </w:t>
            </w:r>
          </w:p>
        </w:tc>
        <w:tc>
          <w:tcPr>
            <w:tcW w:w="1984" w:type="dxa"/>
            <w:tcBorders>
              <w:top w:val="nil"/>
              <w:left w:val="nil"/>
              <w:bottom w:val="single" w:sz="4" w:space="0" w:color="auto"/>
              <w:right w:val="single" w:sz="4" w:space="0" w:color="auto"/>
            </w:tcBorders>
            <w:shd w:val="clear" w:color="000000" w:fill="FFFFCC"/>
            <w:vAlign w:val="center"/>
            <w:hideMark/>
          </w:tcPr>
          <w:p w14:paraId="62EF9AF4"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ABB </w:t>
            </w:r>
            <w:proofErr w:type="gramStart"/>
            <w:r w:rsidRPr="0049214B">
              <w:rPr>
                <w:rFonts w:eastAsia="Times New Roman" w:cs="Arial"/>
                <w:color w:val="000000"/>
                <w:szCs w:val="20"/>
                <w:lang w:eastAsia="cs-CZ"/>
              </w:rPr>
              <w:t>3901A</w:t>
            </w:r>
            <w:proofErr w:type="gramEnd"/>
            <w:r w:rsidRPr="0049214B">
              <w:rPr>
                <w:rFonts w:eastAsia="Times New Roman" w:cs="Arial"/>
                <w:color w:val="000000"/>
                <w:szCs w:val="20"/>
                <w:lang w:eastAsia="cs-CZ"/>
              </w:rPr>
              <w:t>-B10 H</w:t>
            </w:r>
          </w:p>
        </w:tc>
        <w:tc>
          <w:tcPr>
            <w:tcW w:w="1280" w:type="dxa"/>
            <w:tcBorders>
              <w:top w:val="nil"/>
              <w:left w:val="nil"/>
              <w:bottom w:val="single" w:sz="4" w:space="0" w:color="auto"/>
              <w:right w:val="single" w:sz="4" w:space="0" w:color="auto"/>
            </w:tcBorders>
            <w:shd w:val="clear" w:color="000000" w:fill="FFFFCC"/>
            <w:noWrap/>
            <w:vAlign w:val="center"/>
            <w:hideMark/>
          </w:tcPr>
          <w:p w14:paraId="1D1863D3"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6DF9EB08"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7F581BC"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7</w:t>
            </w:r>
          </w:p>
        </w:tc>
        <w:tc>
          <w:tcPr>
            <w:tcW w:w="1603" w:type="dxa"/>
            <w:tcBorders>
              <w:top w:val="nil"/>
              <w:left w:val="nil"/>
              <w:bottom w:val="single" w:sz="4" w:space="0" w:color="auto"/>
              <w:right w:val="single" w:sz="4" w:space="0" w:color="auto"/>
            </w:tcBorders>
            <w:shd w:val="clear" w:color="000000" w:fill="FFFFCC"/>
            <w:vAlign w:val="center"/>
            <w:hideMark/>
          </w:tcPr>
          <w:p w14:paraId="307ED5E0"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Kryt otočného stmívače</w:t>
            </w:r>
          </w:p>
        </w:tc>
        <w:tc>
          <w:tcPr>
            <w:tcW w:w="3686" w:type="dxa"/>
            <w:tcBorders>
              <w:top w:val="nil"/>
              <w:left w:val="nil"/>
              <w:bottom w:val="single" w:sz="4" w:space="0" w:color="auto"/>
              <w:right w:val="single" w:sz="4" w:space="0" w:color="auto"/>
            </w:tcBorders>
            <w:shd w:val="clear" w:color="000000" w:fill="FFFFCC"/>
            <w:vAlign w:val="center"/>
            <w:hideMark/>
          </w:tcPr>
          <w:p w14:paraId="0CDFBE48"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Kryt stmívače s otočným ovládáním, s upevňovací maticí, hnědá </w:t>
            </w:r>
          </w:p>
        </w:tc>
        <w:tc>
          <w:tcPr>
            <w:tcW w:w="1984" w:type="dxa"/>
            <w:tcBorders>
              <w:top w:val="nil"/>
              <w:left w:val="nil"/>
              <w:bottom w:val="single" w:sz="4" w:space="0" w:color="auto"/>
              <w:right w:val="single" w:sz="4" w:space="0" w:color="auto"/>
            </w:tcBorders>
            <w:shd w:val="clear" w:color="000000" w:fill="FFFFCC"/>
            <w:vAlign w:val="center"/>
            <w:hideMark/>
          </w:tcPr>
          <w:p w14:paraId="7E9383B4"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ABB </w:t>
            </w:r>
            <w:proofErr w:type="gramStart"/>
            <w:r w:rsidRPr="0049214B">
              <w:rPr>
                <w:rFonts w:eastAsia="Times New Roman" w:cs="Arial"/>
                <w:color w:val="000000"/>
                <w:szCs w:val="20"/>
                <w:lang w:eastAsia="cs-CZ"/>
              </w:rPr>
              <w:t>3294A</w:t>
            </w:r>
            <w:proofErr w:type="gramEnd"/>
            <w:r w:rsidRPr="0049214B">
              <w:rPr>
                <w:rFonts w:eastAsia="Times New Roman" w:cs="Arial"/>
                <w:color w:val="000000"/>
                <w:szCs w:val="20"/>
                <w:lang w:eastAsia="cs-CZ"/>
              </w:rPr>
              <w:t>-A123 H</w:t>
            </w:r>
          </w:p>
        </w:tc>
        <w:tc>
          <w:tcPr>
            <w:tcW w:w="1280" w:type="dxa"/>
            <w:tcBorders>
              <w:top w:val="nil"/>
              <w:left w:val="nil"/>
              <w:bottom w:val="single" w:sz="4" w:space="0" w:color="auto"/>
              <w:right w:val="single" w:sz="4" w:space="0" w:color="auto"/>
            </w:tcBorders>
            <w:shd w:val="clear" w:color="000000" w:fill="FFFFCC"/>
            <w:noWrap/>
            <w:vAlign w:val="center"/>
            <w:hideMark/>
          </w:tcPr>
          <w:p w14:paraId="7C308F64"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43ABFD8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7BA8DEA"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8</w:t>
            </w:r>
          </w:p>
        </w:tc>
        <w:tc>
          <w:tcPr>
            <w:tcW w:w="1603" w:type="dxa"/>
            <w:tcBorders>
              <w:top w:val="nil"/>
              <w:left w:val="nil"/>
              <w:bottom w:val="single" w:sz="4" w:space="0" w:color="auto"/>
              <w:right w:val="single" w:sz="4" w:space="0" w:color="auto"/>
            </w:tcBorders>
            <w:shd w:val="clear" w:color="000000" w:fill="FFFFCC"/>
            <w:vAlign w:val="center"/>
            <w:hideMark/>
          </w:tcPr>
          <w:p w14:paraId="3AE3152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zářivkové svítidlo</w:t>
            </w:r>
          </w:p>
        </w:tc>
        <w:tc>
          <w:tcPr>
            <w:tcW w:w="3686" w:type="dxa"/>
            <w:tcBorders>
              <w:top w:val="nil"/>
              <w:left w:val="nil"/>
              <w:bottom w:val="single" w:sz="4" w:space="0" w:color="auto"/>
              <w:right w:val="single" w:sz="4" w:space="0" w:color="auto"/>
            </w:tcBorders>
            <w:shd w:val="clear" w:color="000000" w:fill="FFFFCC"/>
            <w:vAlign w:val="center"/>
            <w:hideMark/>
          </w:tcPr>
          <w:p w14:paraId="34AFA6D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zářivkové svítidlo </w:t>
            </w:r>
            <w:proofErr w:type="spellStart"/>
            <w:r w:rsidRPr="0049214B">
              <w:rPr>
                <w:rFonts w:eastAsia="Times New Roman" w:cs="Arial"/>
                <w:b/>
                <w:bCs/>
                <w:color w:val="000000"/>
                <w:szCs w:val="20"/>
                <w:lang w:eastAsia="cs-CZ"/>
              </w:rPr>
              <w:t>obdelníkového</w:t>
            </w:r>
            <w:proofErr w:type="spellEnd"/>
            <w:r w:rsidRPr="0049214B">
              <w:rPr>
                <w:rFonts w:eastAsia="Times New Roman" w:cs="Arial"/>
                <w:b/>
                <w:bCs/>
                <w:color w:val="000000"/>
                <w:szCs w:val="20"/>
                <w:lang w:eastAsia="cs-CZ"/>
              </w:rPr>
              <w:t xml:space="preserve"> tvaru se stříbrnou lesklou odrazovou </w:t>
            </w:r>
            <w:proofErr w:type="spellStart"/>
            <w:r w:rsidRPr="0049214B">
              <w:rPr>
                <w:rFonts w:eastAsia="Times New Roman" w:cs="Arial"/>
                <w:b/>
                <w:bCs/>
                <w:color w:val="000000"/>
                <w:szCs w:val="20"/>
                <w:lang w:eastAsia="cs-CZ"/>
              </w:rPr>
              <w:t>mřížkous</w:t>
            </w:r>
            <w:proofErr w:type="spellEnd"/>
            <w:r w:rsidRPr="0049214B">
              <w:rPr>
                <w:rFonts w:eastAsia="Times New Roman" w:cs="Arial"/>
                <w:b/>
                <w:bCs/>
                <w:color w:val="000000"/>
                <w:szCs w:val="20"/>
                <w:lang w:eastAsia="cs-CZ"/>
              </w:rPr>
              <w:t xml:space="preserve"> pro LED trubice </w:t>
            </w:r>
            <w:proofErr w:type="gramStart"/>
            <w:r w:rsidRPr="0049214B">
              <w:rPr>
                <w:rFonts w:eastAsia="Times New Roman" w:cs="Arial"/>
                <w:b/>
                <w:bCs/>
                <w:color w:val="000000"/>
                <w:szCs w:val="20"/>
                <w:lang w:eastAsia="cs-CZ"/>
              </w:rPr>
              <w:t>120cm</w:t>
            </w:r>
            <w:proofErr w:type="gramEnd"/>
            <w:r w:rsidRPr="0049214B">
              <w:rPr>
                <w:rFonts w:eastAsia="Times New Roman" w:cs="Arial"/>
                <w:b/>
                <w:bCs/>
                <w:color w:val="000000"/>
                <w:szCs w:val="20"/>
                <w:lang w:eastAsia="cs-CZ"/>
              </w:rPr>
              <w:t xml:space="preserve"> / patice G13, IP20</w:t>
            </w:r>
          </w:p>
        </w:tc>
        <w:tc>
          <w:tcPr>
            <w:tcW w:w="1984" w:type="dxa"/>
            <w:tcBorders>
              <w:top w:val="nil"/>
              <w:left w:val="nil"/>
              <w:bottom w:val="single" w:sz="4" w:space="0" w:color="auto"/>
              <w:right w:val="single" w:sz="4" w:space="0" w:color="auto"/>
            </w:tcBorders>
            <w:shd w:val="clear" w:color="000000" w:fill="FFFFCC"/>
            <w:vAlign w:val="center"/>
            <w:hideMark/>
          </w:tcPr>
          <w:p w14:paraId="51A0D4AF"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MODUS LLXL2LED1200A</w:t>
            </w:r>
          </w:p>
        </w:tc>
        <w:tc>
          <w:tcPr>
            <w:tcW w:w="1280" w:type="dxa"/>
            <w:tcBorders>
              <w:top w:val="nil"/>
              <w:left w:val="nil"/>
              <w:bottom w:val="single" w:sz="4" w:space="0" w:color="auto"/>
              <w:right w:val="single" w:sz="4" w:space="0" w:color="auto"/>
            </w:tcBorders>
            <w:shd w:val="clear" w:color="000000" w:fill="FFFFCC"/>
            <w:noWrap/>
            <w:vAlign w:val="center"/>
            <w:hideMark/>
          </w:tcPr>
          <w:p w14:paraId="220C0F19"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5</w:t>
            </w:r>
          </w:p>
        </w:tc>
      </w:tr>
      <w:tr w:rsidR="0049214B" w:rsidRPr="0049214B" w14:paraId="035EB483"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82A473D"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9</w:t>
            </w:r>
          </w:p>
        </w:tc>
        <w:tc>
          <w:tcPr>
            <w:tcW w:w="1603" w:type="dxa"/>
            <w:tcBorders>
              <w:top w:val="nil"/>
              <w:left w:val="nil"/>
              <w:bottom w:val="single" w:sz="4" w:space="0" w:color="auto"/>
              <w:right w:val="single" w:sz="4" w:space="0" w:color="auto"/>
            </w:tcBorders>
            <w:shd w:val="clear" w:color="000000" w:fill="FFFFCC"/>
            <w:vAlign w:val="center"/>
            <w:hideMark/>
          </w:tcPr>
          <w:p w14:paraId="48FBBA2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trubice</w:t>
            </w:r>
          </w:p>
        </w:tc>
        <w:tc>
          <w:tcPr>
            <w:tcW w:w="3686" w:type="dxa"/>
            <w:tcBorders>
              <w:top w:val="nil"/>
              <w:left w:val="nil"/>
              <w:bottom w:val="single" w:sz="4" w:space="0" w:color="auto"/>
              <w:right w:val="single" w:sz="4" w:space="0" w:color="auto"/>
            </w:tcBorders>
            <w:shd w:val="clear" w:color="000000" w:fill="FFFFCC"/>
            <w:vAlign w:val="center"/>
            <w:hideMark/>
          </w:tcPr>
          <w:p w14:paraId="7C21B046"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LED trubice HBN120 </w:t>
            </w:r>
            <w:proofErr w:type="gramStart"/>
            <w:r w:rsidRPr="0049214B">
              <w:rPr>
                <w:rFonts w:eastAsia="Times New Roman" w:cs="Arial"/>
                <w:b/>
                <w:bCs/>
                <w:color w:val="000000"/>
                <w:szCs w:val="20"/>
                <w:lang w:eastAsia="cs-CZ"/>
              </w:rPr>
              <w:t>18W</w:t>
            </w:r>
            <w:proofErr w:type="gramEnd"/>
            <w:r w:rsidRPr="0049214B">
              <w:rPr>
                <w:rFonts w:eastAsia="Times New Roman" w:cs="Arial"/>
                <w:b/>
                <w:bCs/>
                <w:color w:val="000000"/>
                <w:szCs w:val="20"/>
                <w:lang w:eastAsia="cs-CZ"/>
              </w:rPr>
              <w:t xml:space="preserve"> 120cm WW 3000K teplá bílá LED zářivka 1200mm mléčná 013130 </w:t>
            </w:r>
          </w:p>
        </w:tc>
        <w:tc>
          <w:tcPr>
            <w:tcW w:w="1984" w:type="dxa"/>
            <w:tcBorders>
              <w:top w:val="nil"/>
              <w:left w:val="nil"/>
              <w:bottom w:val="single" w:sz="4" w:space="0" w:color="auto"/>
              <w:right w:val="single" w:sz="4" w:space="0" w:color="auto"/>
            </w:tcBorders>
            <w:shd w:val="clear" w:color="000000" w:fill="FFFFCC"/>
            <w:vAlign w:val="center"/>
            <w:hideMark/>
          </w:tcPr>
          <w:p w14:paraId="33747786"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161A2088"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25</w:t>
            </w:r>
          </w:p>
        </w:tc>
      </w:tr>
      <w:tr w:rsidR="0049214B" w:rsidRPr="0049214B" w14:paraId="1D0CA88D" w14:textId="77777777" w:rsidTr="0049214B">
        <w:trPr>
          <w:divId w:val="1366784356"/>
          <w:trHeight w:val="1695"/>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33FB46B"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lastRenderedPageBreak/>
              <w:t>10</w:t>
            </w:r>
          </w:p>
        </w:tc>
        <w:tc>
          <w:tcPr>
            <w:tcW w:w="1603" w:type="dxa"/>
            <w:tcBorders>
              <w:top w:val="nil"/>
              <w:left w:val="nil"/>
              <w:bottom w:val="single" w:sz="4" w:space="0" w:color="auto"/>
              <w:right w:val="single" w:sz="4" w:space="0" w:color="auto"/>
            </w:tcBorders>
            <w:shd w:val="clear" w:color="000000" w:fill="FFFFCC"/>
            <w:vAlign w:val="center"/>
            <w:hideMark/>
          </w:tcPr>
          <w:p w14:paraId="1DF95AD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zářivkové svítidlo</w:t>
            </w:r>
          </w:p>
        </w:tc>
        <w:tc>
          <w:tcPr>
            <w:tcW w:w="3686" w:type="dxa"/>
            <w:tcBorders>
              <w:top w:val="nil"/>
              <w:left w:val="nil"/>
              <w:bottom w:val="single" w:sz="4" w:space="0" w:color="auto"/>
              <w:right w:val="single" w:sz="4" w:space="0" w:color="auto"/>
            </w:tcBorders>
            <w:shd w:val="clear" w:color="000000" w:fill="FFFFCC"/>
            <w:vAlign w:val="center"/>
            <w:hideMark/>
          </w:tcPr>
          <w:p w14:paraId="021FC301"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zářivkové svítidlo </w:t>
            </w:r>
            <w:proofErr w:type="spellStart"/>
            <w:r w:rsidRPr="0049214B">
              <w:rPr>
                <w:rFonts w:eastAsia="Times New Roman" w:cs="Arial"/>
                <w:b/>
                <w:bCs/>
                <w:color w:val="000000"/>
                <w:szCs w:val="20"/>
                <w:lang w:eastAsia="cs-CZ"/>
              </w:rPr>
              <w:t>obdelníkového</w:t>
            </w:r>
            <w:proofErr w:type="spellEnd"/>
            <w:r w:rsidRPr="0049214B">
              <w:rPr>
                <w:rFonts w:eastAsia="Times New Roman" w:cs="Arial"/>
                <w:b/>
                <w:bCs/>
                <w:color w:val="000000"/>
                <w:szCs w:val="20"/>
                <w:lang w:eastAsia="cs-CZ"/>
              </w:rPr>
              <w:t xml:space="preserve"> tvaru se stříbrnou lesklou odrazovou </w:t>
            </w:r>
            <w:proofErr w:type="spellStart"/>
            <w:r w:rsidRPr="0049214B">
              <w:rPr>
                <w:rFonts w:eastAsia="Times New Roman" w:cs="Arial"/>
                <w:b/>
                <w:bCs/>
                <w:color w:val="000000"/>
                <w:szCs w:val="20"/>
                <w:lang w:eastAsia="cs-CZ"/>
              </w:rPr>
              <w:t>mřížkous</w:t>
            </w:r>
            <w:proofErr w:type="spellEnd"/>
            <w:r w:rsidRPr="0049214B">
              <w:rPr>
                <w:rFonts w:eastAsia="Times New Roman" w:cs="Arial"/>
                <w:b/>
                <w:bCs/>
                <w:color w:val="000000"/>
                <w:szCs w:val="20"/>
                <w:lang w:eastAsia="cs-CZ"/>
              </w:rPr>
              <w:t xml:space="preserve"> pro LED trubice 150 </w:t>
            </w:r>
            <w:proofErr w:type="gramStart"/>
            <w:r w:rsidRPr="0049214B">
              <w:rPr>
                <w:rFonts w:eastAsia="Times New Roman" w:cs="Arial"/>
                <w:b/>
                <w:bCs/>
                <w:color w:val="000000"/>
                <w:szCs w:val="20"/>
                <w:lang w:eastAsia="cs-CZ"/>
              </w:rPr>
              <w:t>cm ,</w:t>
            </w:r>
            <w:proofErr w:type="gramEnd"/>
            <w:r w:rsidRPr="0049214B">
              <w:rPr>
                <w:rFonts w:eastAsia="Times New Roman" w:cs="Arial"/>
                <w:b/>
                <w:bCs/>
                <w:color w:val="000000"/>
                <w:szCs w:val="20"/>
                <w:lang w:eastAsia="cs-CZ"/>
              </w:rPr>
              <w:t xml:space="preserve"> 57W, 1558 mm x 264 mm, </w:t>
            </w:r>
            <w:proofErr w:type="spellStart"/>
            <w:r w:rsidRPr="0049214B">
              <w:rPr>
                <w:rFonts w:eastAsia="Times New Roman" w:cs="Arial"/>
                <w:b/>
                <w:bCs/>
                <w:color w:val="000000"/>
                <w:szCs w:val="20"/>
                <w:lang w:eastAsia="cs-CZ"/>
              </w:rPr>
              <w:t>hloubkaí</w:t>
            </w:r>
            <w:proofErr w:type="spellEnd"/>
            <w:r w:rsidRPr="0049214B">
              <w:rPr>
                <w:rFonts w:eastAsia="Times New Roman" w:cs="Arial"/>
                <w:b/>
                <w:bCs/>
                <w:color w:val="000000"/>
                <w:szCs w:val="20"/>
                <w:lang w:eastAsia="cs-CZ"/>
              </w:rPr>
              <w:t xml:space="preserve"> 60 mm, s Stupeň krytí IP20,  4000 K (neutrální bílá barva) se světelným tokem 6200 </w:t>
            </w:r>
            <w:proofErr w:type="spellStart"/>
            <w:r w:rsidRPr="0049214B">
              <w:rPr>
                <w:rFonts w:eastAsia="Times New Roman" w:cs="Arial"/>
                <w:b/>
                <w:bCs/>
                <w:color w:val="000000"/>
                <w:szCs w:val="20"/>
                <w:lang w:eastAsia="cs-CZ"/>
              </w:rPr>
              <w:t>lm</w:t>
            </w:r>
            <w:proofErr w:type="spellEnd"/>
            <w:r w:rsidRPr="0049214B">
              <w:rPr>
                <w:rFonts w:eastAsia="Times New Roman" w:cs="Arial"/>
                <w:b/>
                <w:bCs/>
                <w:color w:val="000000"/>
                <w:szCs w:val="20"/>
                <w:lang w:eastAsia="cs-CZ"/>
              </w:rPr>
              <w:t xml:space="preserve">.                        </w:t>
            </w:r>
          </w:p>
        </w:tc>
        <w:tc>
          <w:tcPr>
            <w:tcW w:w="1984" w:type="dxa"/>
            <w:tcBorders>
              <w:top w:val="nil"/>
              <w:left w:val="nil"/>
              <w:bottom w:val="single" w:sz="4" w:space="0" w:color="auto"/>
              <w:right w:val="single" w:sz="4" w:space="0" w:color="auto"/>
            </w:tcBorders>
            <w:shd w:val="clear" w:color="000000" w:fill="FFFFCC"/>
            <w:vAlign w:val="center"/>
            <w:hideMark/>
          </w:tcPr>
          <w:p w14:paraId="1788B45D"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MODUS LLXL2LED1500AL</w:t>
            </w:r>
          </w:p>
        </w:tc>
        <w:tc>
          <w:tcPr>
            <w:tcW w:w="1280" w:type="dxa"/>
            <w:tcBorders>
              <w:top w:val="nil"/>
              <w:left w:val="nil"/>
              <w:bottom w:val="single" w:sz="4" w:space="0" w:color="auto"/>
              <w:right w:val="single" w:sz="4" w:space="0" w:color="auto"/>
            </w:tcBorders>
            <w:shd w:val="clear" w:color="000000" w:fill="FFFFCC"/>
            <w:noWrap/>
            <w:vAlign w:val="center"/>
            <w:hideMark/>
          </w:tcPr>
          <w:p w14:paraId="727C13B3"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5D96903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9AAD9B4"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11</w:t>
            </w:r>
          </w:p>
        </w:tc>
        <w:tc>
          <w:tcPr>
            <w:tcW w:w="1603" w:type="dxa"/>
            <w:tcBorders>
              <w:top w:val="nil"/>
              <w:left w:val="nil"/>
              <w:bottom w:val="single" w:sz="4" w:space="0" w:color="auto"/>
              <w:right w:val="single" w:sz="4" w:space="0" w:color="auto"/>
            </w:tcBorders>
            <w:shd w:val="clear" w:color="000000" w:fill="FFFFCC"/>
            <w:vAlign w:val="center"/>
            <w:hideMark/>
          </w:tcPr>
          <w:p w14:paraId="7A6E95D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trubice</w:t>
            </w:r>
          </w:p>
        </w:tc>
        <w:tc>
          <w:tcPr>
            <w:tcW w:w="3686" w:type="dxa"/>
            <w:tcBorders>
              <w:top w:val="nil"/>
              <w:left w:val="nil"/>
              <w:bottom w:val="single" w:sz="4" w:space="0" w:color="auto"/>
              <w:right w:val="single" w:sz="4" w:space="0" w:color="auto"/>
            </w:tcBorders>
            <w:shd w:val="clear" w:color="000000" w:fill="FFFFCC"/>
            <w:vAlign w:val="center"/>
            <w:hideMark/>
          </w:tcPr>
          <w:p w14:paraId="7F7870C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LED trubice HBN150 </w:t>
            </w:r>
            <w:proofErr w:type="gramStart"/>
            <w:r w:rsidRPr="0049214B">
              <w:rPr>
                <w:rFonts w:eastAsia="Times New Roman" w:cs="Arial"/>
                <w:b/>
                <w:bCs/>
                <w:color w:val="000000"/>
                <w:szCs w:val="20"/>
                <w:lang w:eastAsia="cs-CZ"/>
              </w:rPr>
              <w:t>20W</w:t>
            </w:r>
            <w:proofErr w:type="gramEnd"/>
            <w:r w:rsidRPr="0049214B">
              <w:rPr>
                <w:rFonts w:eastAsia="Times New Roman" w:cs="Arial"/>
                <w:b/>
                <w:bCs/>
                <w:color w:val="000000"/>
                <w:szCs w:val="20"/>
                <w:lang w:eastAsia="cs-CZ"/>
              </w:rPr>
              <w:t xml:space="preserve"> 150cm NW neutrální bílá LED zářivka 1500mm mléčná 014131      </w:t>
            </w:r>
          </w:p>
        </w:tc>
        <w:tc>
          <w:tcPr>
            <w:tcW w:w="1984" w:type="dxa"/>
            <w:tcBorders>
              <w:top w:val="nil"/>
              <w:left w:val="nil"/>
              <w:bottom w:val="single" w:sz="4" w:space="0" w:color="auto"/>
              <w:right w:val="single" w:sz="4" w:space="0" w:color="auto"/>
            </w:tcBorders>
            <w:shd w:val="clear" w:color="000000" w:fill="FFFFCC"/>
            <w:vAlign w:val="center"/>
            <w:hideMark/>
          </w:tcPr>
          <w:p w14:paraId="4A8BDB0F"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725FBB04"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w:t>
            </w:r>
          </w:p>
        </w:tc>
      </w:tr>
      <w:tr w:rsidR="0049214B" w:rsidRPr="0049214B" w14:paraId="139F50A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427B9A3"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12</w:t>
            </w:r>
          </w:p>
        </w:tc>
        <w:tc>
          <w:tcPr>
            <w:tcW w:w="1603" w:type="dxa"/>
            <w:tcBorders>
              <w:top w:val="nil"/>
              <w:left w:val="nil"/>
              <w:bottom w:val="single" w:sz="4" w:space="0" w:color="auto"/>
              <w:right w:val="single" w:sz="4" w:space="0" w:color="auto"/>
            </w:tcBorders>
            <w:shd w:val="clear" w:color="000000" w:fill="FFFFCC"/>
            <w:vAlign w:val="center"/>
            <w:hideMark/>
          </w:tcPr>
          <w:p w14:paraId="3309A7BD"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svítidlo</w:t>
            </w:r>
          </w:p>
        </w:tc>
        <w:tc>
          <w:tcPr>
            <w:tcW w:w="3686" w:type="dxa"/>
            <w:tcBorders>
              <w:top w:val="nil"/>
              <w:left w:val="nil"/>
              <w:bottom w:val="single" w:sz="4" w:space="0" w:color="auto"/>
              <w:right w:val="single" w:sz="4" w:space="0" w:color="auto"/>
            </w:tcBorders>
            <w:shd w:val="clear" w:color="000000" w:fill="FFFFCC"/>
            <w:vAlign w:val="center"/>
            <w:hideMark/>
          </w:tcPr>
          <w:p w14:paraId="1474CB83"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 LED 1200 3000 830 LED svítidlo lineární IP20 </w:t>
            </w:r>
            <w:proofErr w:type="gramStart"/>
            <w:r w:rsidRPr="0049214B">
              <w:rPr>
                <w:rFonts w:eastAsia="Times New Roman" w:cs="Arial"/>
                <w:b/>
                <w:bCs/>
                <w:color w:val="000000"/>
                <w:szCs w:val="20"/>
                <w:lang w:eastAsia="cs-CZ"/>
              </w:rPr>
              <w:t>35W</w:t>
            </w:r>
            <w:proofErr w:type="gramEnd"/>
            <w:r w:rsidRPr="0049214B">
              <w:rPr>
                <w:rFonts w:eastAsia="Times New Roman" w:cs="Arial"/>
                <w:b/>
                <w:bCs/>
                <w:color w:val="000000"/>
                <w:szCs w:val="20"/>
                <w:lang w:eastAsia="cs-CZ"/>
              </w:rPr>
              <w:t xml:space="preserve"> 3000 K 4000 </w:t>
            </w:r>
            <w:proofErr w:type="spellStart"/>
            <w:r w:rsidRPr="0049214B">
              <w:rPr>
                <w:rFonts w:eastAsia="Times New Roman" w:cs="Arial"/>
                <w:b/>
                <w:bCs/>
                <w:color w:val="000000"/>
                <w:szCs w:val="20"/>
                <w:lang w:eastAsia="cs-CZ"/>
              </w:rPr>
              <w:t>lm</w:t>
            </w:r>
            <w:proofErr w:type="spellEnd"/>
          </w:p>
        </w:tc>
        <w:tc>
          <w:tcPr>
            <w:tcW w:w="1984" w:type="dxa"/>
            <w:tcBorders>
              <w:top w:val="nil"/>
              <w:left w:val="nil"/>
              <w:bottom w:val="single" w:sz="4" w:space="0" w:color="auto"/>
              <w:right w:val="single" w:sz="4" w:space="0" w:color="auto"/>
            </w:tcBorders>
            <w:shd w:val="clear" w:color="000000" w:fill="FFFFCC"/>
            <w:vAlign w:val="center"/>
            <w:hideMark/>
          </w:tcPr>
          <w:p w14:paraId="5FB02FDD"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w:t>
            </w:r>
            <w:proofErr w:type="spellStart"/>
            <w:r w:rsidRPr="0049214B">
              <w:rPr>
                <w:rFonts w:eastAsia="Times New Roman" w:cs="Arial"/>
                <w:color w:val="000000"/>
                <w:szCs w:val="20"/>
                <w:lang w:eastAsia="cs-CZ"/>
              </w:rPr>
              <w:t>Thorn</w:t>
            </w:r>
            <w:proofErr w:type="spellEnd"/>
            <w:r w:rsidRPr="0049214B">
              <w:rPr>
                <w:rFonts w:eastAsia="Times New Roman" w:cs="Arial"/>
                <w:color w:val="000000"/>
                <w:szCs w:val="20"/>
                <w:lang w:eastAsia="cs-CZ"/>
              </w:rPr>
              <w:t xml:space="preserve"> EMMA ELSVOS1009708 </w:t>
            </w:r>
          </w:p>
        </w:tc>
        <w:tc>
          <w:tcPr>
            <w:tcW w:w="1280" w:type="dxa"/>
            <w:tcBorders>
              <w:top w:val="nil"/>
              <w:left w:val="nil"/>
              <w:bottom w:val="single" w:sz="4" w:space="0" w:color="auto"/>
              <w:right w:val="single" w:sz="4" w:space="0" w:color="auto"/>
            </w:tcBorders>
            <w:shd w:val="clear" w:color="000000" w:fill="FFFFCC"/>
            <w:noWrap/>
            <w:vAlign w:val="center"/>
            <w:hideMark/>
          </w:tcPr>
          <w:p w14:paraId="052911DF"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16</w:t>
            </w:r>
          </w:p>
        </w:tc>
      </w:tr>
      <w:tr w:rsidR="0049214B" w:rsidRPr="0049214B" w14:paraId="043FC230"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1E62328"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13</w:t>
            </w:r>
          </w:p>
        </w:tc>
        <w:tc>
          <w:tcPr>
            <w:tcW w:w="1603" w:type="dxa"/>
            <w:tcBorders>
              <w:top w:val="nil"/>
              <w:left w:val="nil"/>
              <w:bottom w:val="single" w:sz="4" w:space="0" w:color="auto"/>
              <w:right w:val="single" w:sz="4" w:space="0" w:color="auto"/>
            </w:tcBorders>
            <w:shd w:val="clear" w:color="000000" w:fill="FFFFCC"/>
            <w:vAlign w:val="center"/>
            <w:hideMark/>
          </w:tcPr>
          <w:p w14:paraId="54DFA57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stropní závěsné svítidlo</w:t>
            </w:r>
          </w:p>
        </w:tc>
        <w:tc>
          <w:tcPr>
            <w:tcW w:w="3686" w:type="dxa"/>
            <w:tcBorders>
              <w:top w:val="nil"/>
              <w:left w:val="nil"/>
              <w:bottom w:val="single" w:sz="4" w:space="0" w:color="auto"/>
              <w:right w:val="single" w:sz="4" w:space="0" w:color="auto"/>
            </w:tcBorders>
            <w:shd w:val="clear" w:color="000000" w:fill="FFFFCC"/>
            <w:vAlign w:val="center"/>
            <w:hideMark/>
          </w:tcPr>
          <w:p w14:paraId="22DBFB0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Stropní závěsné svítidlo LED/</w:t>
            </w:r>
            <w:proofErr w:type="gramStart"/>
            <w:r w:rsidRPr="0049214B">
              <w:rPr>
                <w:rFonts w:eastAsia="Times New Roman" w:cs="Arial"/>
                <w:b/>
                <w:bCs/>
                <w:color w:val="000000"/>
                <w:szCs w:val="20"/>
                <w:lang w:eastAsia="cs-CZ"/>
              </w:rPr>
              <w:t>30W</w:t>
            </w:r>
            <w:proofErr w:type="gramEnd"/>
            <w:r w:rsidRPr="0049214B">
              <w:rPr>
                <w:rFonts w:eastAsia="Times New Roman" w:cs="Arial"/>
                <w:b/>
                <w:bCs/>
                <w:color w:val="000000"/>
                <w:szCs w:val="20"/>
                <w:lang w:eastAsia="cs-CZ"/>
              </w:rPr>
              <w:t xml:space="preserve">/230V 4000K bílá     </w:t>
            </w:r>
          </w:p>
        </w:tc>
        <w:tc>
          <w:tcPr>
            <w:tcW w:w="1984" w:type="dxa"/>
            <w:tcBorders>
              <w:top w:val="nil"/>
              <w:left w:val="nil"/>
              <w:bottom w:val="single" w:sz="4" w:space="0" w:color="auto"/>
              <w:right w:val="single" w:sz="4" w:space="0" w:color="auto"/>
            </w:tcBorders>
            <w:shd w:val="clear" w:color="000000" w:fill="FFFFCC"/>
            <w:vAlign w:val="center"/>
            <w:hideMark/>
          </w:tcPr>
          <w:p w14:paraId="6C3A4735"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CYNIDECO LED</w:t>
            </w:r>
          </w:p>
        </w:tc>
        <w:tc>
          <w:tcPr>
            <w:tcW w:w="1280" w:type="dxa"/>
            <w:tcBorders>
              <w:top w:val="nil"/>
              <w:left w:val="nil"/>
              <w:bottom w:val="single" w:sz="4" w:space="0" w:color="auto"/>
              <w:right w:val="single" w:sz="4" w:space="0" w:color="auto"/>
            </w:tcBorders>
            <w:shd w:val="clear" w:color="000000" w:fill="FFFFCC"/>
            <w:noWrap/>
            <w:vAlign w:val="center"/>
            <w:hideMark/>
          </w:tcPr>
          <w:p w14:paraId="12CAAC46"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w:t>
            </w:r>
          </w:p>
        </w:tc>
      </w:tr>
      <w:tr w:rsidR="0049214B" w:rsidRPr="0049214B" w14:paraId="121496C5"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1D096D3A"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14</w:t>
            </w:r>
          </w:p>
        </w:tc>
        <w:tc>
          <w:tcPr>
            <w:tcW w:w="1603" w:type="dxa"/>
            <w:tcBorders>
              <w:top w:val="nil"/>
              <w:left w:val="nil"/>
              <w:bottom w:val="single" w:sz="4" w:space="0" w:color="auto"/>
              <w:right w:val="single" w:sz="4" w:space="0" w:color="auto"/>
            </w:tcBorders>
            <w:shd w:val="clear" w:color="000000" w:fill="FFFFCC"/>
            <w:vAlign w:val="center"/>
            <w:hideMark/>
          </w:tcPr>
          <w:p w14:paraId="0DB00FFB" w14:textId="77777777" w:rsidR="0049214B" w:rsidRPr="0049214B" w:rsidRDefault="0049214B" w:rsidP="0049214B">
            <w:pPr>
              <w:spacing w:line="240" w:lineRule="auto"/>
              <w:rPr>
                <w:rFonts w:eastAsia="Times New Roman" w:cs="Arial"/>
                <w:b/>
                <w:bCs/>
                <w:color w:val="000000"/>
                <w:szCs w:val="20"/>
                <w:lang w:eastAsia="cs-CZ"/>
              </w:rPr>
            </w:pPr>
            <w:proofErr w:type="spellStart"/>
            <w:r w:rsidRPr="0049214B">
              <w:rPr>
                <w:rFonts w:eastAsia="Times New Roman" w:cs="Arial"/>
                <w:b/>
                <w:bCs/>
                <w:color w:val="000000"/>
                <w:szCs w:val="20"/>
                <w:lang w:eastAsia="cs-CZ"/>
              </w:rPr>
              <w:t>Stmívatelná</w:t>
            </w:r>
            <w:proofErr w:type="spellEnd"/>
            <w:r w:rsidRPr="0049214B">
              <w:rPr>
                <w:rFonts w:eastAsia="Times New Roman" w:cs="Arial"/>
                <w:b/>
                <w:bCs/>
                <w:color w:val="000000"/>
                <w:szCs w:val="20"/>
                <w:lang w:eastAsia="cs-CZ"/>
              </w:rPr>
              <w:t xml:space="preserve"> LED zářivka</w:t>
            </w:r>
          </w:p>
        </w:tc>
        <w:tc>
          <w:tcPr>
            <w:tcW w:w="3686" w:type="dxa"/>
            <w:tcBorders>
              <w:top w:val="nil"/>
              <w:left w:val="nil"/>
              <w:bottom w:val="single" w:sz="4" w:space="0" w:color="auto"/>
              <w:right w:val="single" w:sz="4" w:space="0" w:color="auto"/>
            </w:tcBorders>
            <w:shd w:val="clear" w:color="000000" w:fill="FFFFCC"/>
            <w:vAlign w:val="center"/>
            <w:hideMark/>
          </w:tcPr>
          <w:p w14:paraId="3661D5B8" w14:textId="77777777" w:rsidR="0049214B" w:rsidRPr="0049214B" w:rsidRDefault="0049214B" w:rsidP="0049214B">
            <w:pPr>
              <w:spacing w:line="240" w:lineRule="auto"/>
              <w:rPr>
                <w:rFonts w:eastAsia="Times New Roman" w:cs="Arial"/>
                <w:b/>
                <w:bCs/>
                <w:color w:val="000000"/>
                <w:szCs w:val="20"/>
                <w:lang w:eastAsia="cs-CZ"/>
              </w:rPr>
            </w:pPr>
            <w:proofErr w:type="spellStart"/>
            <w:r w:rsidRPr="0049214B">
              <w:rPr>
                <w:rFonts w:eastAsia="Times New Roman" w:cs="Arial"/>
                <w:b/>
                <w:bCs/>
                <w:color w:val="000000"/>
                <w:szCs w:val="20"/>
                <w:lang w:eastAsia="cs-CZ"/>
              </w:rPr>
              <w:t>Stmívatelná</w:t>
            </w:r>
            <w:proofErr w:type="spellEnd"/>
            <w:r w:rsidRPr="0049214B">
              <w:rPr>
                <w:rFonts w:eastAsia="Times New Roman" w:cs="Arial"/>
                <w:b/>
                <w:bCs/>
                <w:color w:val="000000"/>
                <w:szCs w:val="20"/>
                <w:lang w:eastAsia="cs-CZ"/>
              </w:rPr>
              <w:t xml:space="preserve"> LED zářivka </w:t>
            </w:r>
            <w:proofErr w:type="gramStart"/>
            <w:r w:rsidRPr="0049214B">
              <w:rPr>
                <w:rFonts w:eastAsia="Times New Roman" w:cs="Arial"/>
                <w:b/>
                <w:bCs/>
                <w:color w:val="000000"/>
                <w:szCs w:val="20"/>
                <w:lang w:eastAsia="cs-CZ"/>
              </w:rPr>
              <w:t>150cm</w:t>
            </w:r>
            <w:proofErr w:type="gramEnd"/>
            <w:r w:rsidRPr="0049214B">
              <w:rPr>
                <w:rFonts w:eastAsia="Times New Roman" w:cs="Arial"/>
                <w:b/>
                <w:bCs/>
                <w:color w:val="000000"/>
                <w:szCs w:val="20"/>
                <w:lang w:eastAsia="cs-CZ"/>
              </w:rPr>
              <w:t xml:space="preserve"> 24W mléčný kryt teplá bílá</w:t>
            </w:r>
          </w:p>
        </w:tc>
        <w:tc>
          <w:tcPr>
            <w:tcW w:w="1984" w:type="dxa"/>
            <w:tcBorders>
              <w:top w:val="nil"/>
              <w:left w:val="nil"/>
              <w:bottom w:val="single" w:sz="4" w:space="0" w:color="auto"/>
              <w:right w:val="single" w:sz="4" w:space="0" w:color="auto"/>
            </w:tcBorders>
            <w:shd w:val="clear" w:color="000000" w:fill="FFFFCC"/>
            <w:vAlign w:val="center"/>
            <w:hideMark/>
          </w:tcPr>
          <w:p w14:paraId="6250BCE6"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4E6BA137"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w:t>
            </w:r>
          </w:p>
        </w:tc>
      </w:tr>
      <w:tr w:rsidR="0049214B" w:rsidRPr="0049214B" w14:paraId="51F5B4C5"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AE8CA99"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15</w:t>
            </w:r>
          </w:p>
        </w:tc>
        <w:tc>
          <w:tcPr>
            <w:tcW w:w="1603" w:type="dxa"/>
            <w:tcBorders>
              <w:top w:val="nil"/>
              <w:left w:val="nil"/>
              <w:bottom w:val="single" w:sz="4" w:space="0" w:color="auto"/>
              <w:right w:val="single" w:sz="4" w:space="0" w:color="auto"/>
            </w:tcBorders>
            <w:shd w:val="clear" w:color="000000" w:fill="FFFFCC"/>
            <w:vAlign w:val="center"/>
            <w:hideMark/>
          </w:tcPr>
          <w:p w14:paraId="0FB130EB"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Stmívač LED</w:t>
            </w:r>
          </w:p>
        </w:tc>
        <w:tc>
          <w:tcPr>
            <w:tcW w:w="3686" w:type="dxa"/>
            <w:tcBorders>
              <w:top w:val="nil"/>
              <w:left w:val="nil"/>
              <w:bottom w:val="single" w:sz="4" w:space="0" w:color="auto"/>
              <w:right w:val="single" w:sz="4" w:space="0" w:color="auto"/>
            </w:tcBorders>
            <w:shd w:val="clear" w:color="000000" w:fill="FFFFCC"/>
            <w:vAlign w:val="center"/>
            <w:hideMark/>
          </w:tcPr>
          <w:p w14:paraId="1BAE58F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br/>
              <w:t xml:space="preserve">Stmívač </w:t>
            </w:r>
            <w:proofErr w:type="spellStart"/>
            <w:r w:rsidRPr="0049214B">
              <w:rPr>
                <w:rFonts w:eastAsia="Times New Roman" w:cs="Arial"/>
                <w:b/>
                <w:bCs/>
                <w:color w:val="000000"/>
                <w:szCs w:val="20"/>
                <w:lang w:eastAsia="cs-CZ"/>
              </w:rPr>
              <w:t>DimLED</w:t>
            </w:r>
            <w:proofErr w:type="spellEnd"/>
            <w:r w:rsidRPr="0049214B">
              <w:rPr>
                <w:rFonts w:eastAsia="Times New Roman" w:cs="Arial"/>
                <w:b/>
                <w:bCs/>
                <w:color w:val="000000"/>
                <w:szCs w:val="20"/>
                <w:lang w:eastAsia="cs-CZ"/>
              </w:rPr>
              <w:t xml:space="preserve"> OV </w:t>
            </w:r>
            <w:proofErr w:type="spellStart"/>
            <w:r w:rsidRPr="0049214B">
              <w:rPr>
                <w:rFonts w:eastAsia="Times New Roman" w:cs="Arial"/>
                <w:b/>
                <w:bCs/>
                <w:color w:val="000000"/>
                <w:szCs w:val="20"/>
                <w:lang w:eastAsia="cs-CZ"/>
              </w:rPr>
              <w:t>triak</w:t>
            </w:r>
            <w:proofErr w:type="spellEnd"/>
            <w:r w:rsidRPr="0049214B">
              <w:rPr>
                <w:rFonts w:eastAsia="Times New Roman" w:cs="Arial"/>
                <w:b/>
                <w:bCs/>
                <w:color w:val="000000"/>
                <w:szCs w:val="20"/>
                <w:lang w:eastAsia="cs-CZ"/>
              </w:rPr>
              <w:t xml:space="preserve"> KNT240W</w:t>
            </w:r>
          </w:p>
        </w:tc>
        <w:tc>
          <w:tcPr>
            <w:tcW w:w="1984" w:type="dxa"/>
            <w:tcBorders>
              <w:top w:val="nil"/>
              <w:left w:val="nil"/>
              <w:bottom w:val="single" w:sz="4" w:space="0" w:color="auto"/>
              <w:right w:val="single" w:sz="4" w:space="0" w:color="auto"/>
            </w:tcBorders>
            <w:shd w:val="clear" w:color="000000" w:fill="FFFFCC"/>
            <w:vAlign w:val="center"/>
            <w:hideMark/>
          </w:tcPr>
          <w:p w14:paraId="0A982BBE"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0AD2BEFD"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bl>
    <w:p w14:paraId="556A0858" w14:textId="77777777" w:rsidR="00605CB8" w:rsidRPr="001C3C9A" w:rsidRDefault="0003202D" w:rsidP="00605CB8">
      <w:r>
        <w:fldChar w:fldCharType="end"/>
      </w:r>
    </w:p>
    <w:tbl>
      <w:tblPr>
        <w:tblW w:w="13016" w:type="dxa"/>
        <w:tblInd w:w="-5" w:type="dxa"/>
        <w:tblLayout w:type="fixed"/>
        <w:tblCellMar>
          <w:left w:w="70" w:type="dxa"/>
          <w:right w:w="70" w:type="dxa"/>
        </w:tblCellMar>
        <w:tblLook w:val="04A0" w:firstRow="1" w:lastRow="0" w:firstColumn="1" w:lastColumn="0" w:noHBand="0" w:noVBand="1"/>
      </w:tblPr>
      <w:tblGrid>
        <w:gridCol w:w="10301"/>
        <w:gridCol w:w="2715"/>
      </w:tblGrid>
      <w:tr w:rsidR="006A288F" w14:paraId="3A8DA54B" w14:textId="77777777" w:rsidTr="00A35717">
        <w:trPr>
          <w:trHeight w:val="300"/>
        </w:trPr>
        <w:tc>
          <w:tcPr>
            <w:tcW w:w="12106" w:type="dxa"/>
            <w:gridSpan w:val="2"/>
            <w:tcBorders>
              <w:top w:val="nil"/>
              <w:left w:val="nil"/>
              <w:bottom w:val="nil"/>
              <w:right w:val="nil"/>
            </w:tcBorders>
            <w:shd w:val="clear" w:color="auto" w:fill="auto"/>
            <w:noWrap/>
            <w:vAlign w:val="bottom"/>
            <w:hideMark/>
          </w:tcPr>
          <w:p w14:paraId="5FCEF1E2" w14:textId="77777777" w:rsidR="00605CB8" w:rsidRPr="006451F6" w:rsidRDefault="0003202D" w:rsidP="00A35717">
            <w:pPr>
              <w:pStyle w:val="Bezmezer"/>
            </w:pPr>
            <w:r w:rsidRPr="006451F6">
              <w:t xml:space="preserve">* </w:t>
            </w:r>
            <w:r w:rsidRPr="006451F6">
              <w:rPr>
                <w:b/>
                <w:bCs/>
              </w:rPr>
              <w:t xml:space="preserve">referenční výrobek </w:t>
            </w:r>
            <w:r w:rsidRPr="006451F6">
              <w:t>= výrobek, který obecné parametry předmětu plnění splňuje a slouží k doplnění</w:t>
            </w:r>
          </w:p>
          <w:p w14:paraId="212243BE" w14:textId="77777777" w:rsidR="00605CB8" w:rsidRPr="006451F6" w:rsidRDefault="0003202D" w:rsidP="00A35717">
            <w:pPr>
              <w:pStyle w:val="Bezmezer"/>
            </w:pPr>
            <w:r w:rsidRPr="006451F6">
              <w:t xml:space="preserve"> obecného popisu. </w:t>
            </w:r>
          </w:p>
        </w:tc>
      </w:tr>
      <w:tr w:rsidR="006A288F" w14:paraId="2B92D911" w14:textId="77777777" w:rsidTr="00A35717">
        <w:trPr>
          <w:gridAfter w:val="1"/>
          <w:wAfter w:w="2715" w:type="dxa"/>
          <w:trHeight w:val="555"/>
        </w:trPr>
        <w:tc>
          <w:tcPr>
            <w:tcW w:w="10301" w:type="dxa"/>
            <w:tcBorders>
              <w:top w:val="nil"/>
              <w:left w:val="nil"/>
              <w:bottom w:val="nil"/>
              <w:right w:val="nil"/>
            </w:tcBorders>
            <w:shd w:val="clear" w:color="000000" w:fill="FFFFFF"/>
            <w:noWrap/>
            <w:vAlign w:val="center"/>
            <w:hideMark/>
          </w:tcPr>
          <w:p w14:paraId="670AFCD8" w14:textId="77777777" w:rsidR="00605CB8" w:rsidRDefault="0003202D" w:rsidP="00A35717">
            <w:pPr>
              <w:pStyle w:val="Bezmezer"/>
              <w:rPr>
                <w:rFonts w:cs="Arial"/>
                <w:b/>
                <w:bCs/>
                <w:szCs w:val="20"/>
              </w:rPr>
            </w:pPr>
            <w:r w:rsidRPr="006451F6">
              <w:rPr>
                <w:rFonts w:cs="Arial"/>
                <w:b/>
                <w:bCs/>
                <w:szCs w:val="20"/>
              </w:rPr>
              <w:t>Je možné nabídnout výrobek se stejnými nebo lepšími parametry.</w:t>
            </w:r>
            <w:r>
              <w:rPr>
                <w:rFonts w:cs="Arial"/>
                <w:b/>
                <w:bCs/>
                <w:szCs w:val="20"/>
              </w:rPr>
              <w:t xml:space="preserve"> </w:t>
            </w:r>
          </w:p>
        </w:tc>
      </w:tr>
    </w:tbl>
    <w:p w14:paraId="3B9E188C" w14:textId="77777777" w:rsidR="006014BF" w:rsidRDefault="006014BF" w:rsidP="0006458B">
      <w:pPr>
        <w:pStyle w:val="SubjectName-ContractCzechRadio"/>
        <w:jc w:val="center"/>
      </w:pPr>
    </w:p>
    <w:p w14:paraId="3B20959E" w14:textId="77777777" w:rsidR="006014BF" w:rsidRDefault="006014BF" w:rsidP="0006458B">
      <w:pPr>
        <w:pStyle w:val="SubjectName-ContractCzechRadio"/>
        <w:jc w:val="center"/>
      </w:pPr>
    </w:p>
    <w:p w14:paraId="6C18914F" w14:textId="77777777" w:rsidR="006014BF" w:rsidRDefault="006014BF" w:rsidP="0006458B">
      <w:pPr>
        <w:pStyle w:val="SubjectName-ContractCzechRadio"/>
        <w:jc w:val="center"/>
      </w:pPr>
    </w:p>
    <w:p w14:paraId="058B6569" w14:textId="77777777" w:rsidR="006014BF" w:rsidRDefault="006014BF" w:rsidP="0006458B">
      <w:pPr>
        <w:pStyle w:val="SubjectName-ContractCzechRadio"/>
        <w:jc w:val="center"/>
      </w:pPr>
    </w:p>
    <w:p w14:paraId="4FBE1B3A" w14:textId="77777777" w:rsidR="006014BF" w:rsidRDefault="006014BF" w:rsidP="0006458B">
      <w:pPr>
        <w:pStyle w:val="SubjectName-ContractCzechRadio"/>
        <w:jc w:val="center"/>
      </w:pPr>
    </w:p>
    <w:p w14:paraId="4B274EBF" w14:textId="77777777" w:rsidR="006014BF" w:rsidRDefault="006014BF" w:rsidP="0006458B">
      <w:pPr>
        <w:pStyle w:val="SubjectName-ContractCzechRadio"/>
        <w:jc w:val="center"/>
      </w:pPr>
    </w:p>
    <w:p w14:paraId="3E04C496" w14:textId="77777777" w:rsidR="006014BF" w:rsidRDefault="006014BF" w:rsidP="0006458B">
      <w:pPr>
        <w:pStyle w:val="SubjectName-ContractCzechRadio"/>
        <w:jc w:val="center"/>
      </w:pPr>
    </w:p>
    <w:p w14:paraId="57F6881B" w14:textId="77777777" w:rsidR="006014BF" w:rsidRDefault="006014BF" w:rsidP="0006458B">
      <w:pPr>
        <w:pStyle w:val="SubjectName-ContractCzechRadio"/>
        <w:jc w:val="center"/>
      </w:pPr>
    </w:p>
    <w:p w14:paraId="27D056F1" w14:textId="77777777" w:rsidR="006014BF" w:rsidRDefault="006014BF" w:rsidP="0006458B">
      <w:pPr>
        <w:pStyle w:val="SubjectName-ContractCzechRadio"/>
        <w:jc w:val="center"/>
      </w:pPr>
    </w:p>
    <w:p w14:paraId="7EA41AF0" w14:textId="77777777" w:rsidR="006014BF" w:rsidRDefault="006014BF" w:rsidP="0006458B">
      <w:pPr>
        <w:pStyle w:val="SubjectName-ContractCzechRadio"/>
        <w:jc w:val="center"/>
      </w:pPr>
    </w:p>
    <w:p w14:paraId="78AA5CA6" w14:textId="77777777" w:rsidR="006014BF" w:rsidRDefault="006014BF" w:rsidP="0006458B">
      <w:pPr>
        <w:pStyle w:val="SubjectName-ContractCzechRadio"/>
        <w:jc w:val="center"/>
      </w:pPr>
    </w:p>
    <w:p w14:paraId="3AB14910" w14:textId="77777777" w:rsidR="006014BF" w:rsidRDefault="006014BF" w:rsidP="0006458B">
      <w:pPr>
        <w:pStyle w:val="SubjectName-ContractCzechRadio"/>
        <w:jc w:val="center"/>
      </w:pPr>
    </w:p>
    <w:p w14:paraId="3E4CAEEC" w14:textId="77777777" w:rsidR="006014BF" w:rsidRDefault="006014BF" w:rsidP="0006458B">
      <w:pPr>
        <w:pStyle w:val="SubjectName-ContractCzechRadio"/>
        <w:jc w:val="center"/>
      </w:pPr>
    </w:p>
    <w:p w14:paraId="1EDF71D9" w14:textId="77777777" w:rsidR="006014BF" w:rsidRDefault="006014BF" w:rsidP="0006458B">
      <w:pPr>
        <w:pStyle w:val="SubjectName-ContractCzechRadio"/>
        <w:jc w:val="center"/>
      </w:pPr>
    </w:p>
    <w:p w14:paraId="7D1F4AB3" w14:textId="77777777" w:rsidR="006014BF" w:rsidRDefault="006014BF" w:rsidP="0006458B">
      <w:pPr>
        <w:pStyle w:val="SubjectName-ContractCzechRadio"/>
        <w:jc w:val="center"/>
      </w:pPr>
    </w:p>
    <w:p w14:paraId="3481B010" w14:textId="77777777" w:rsidR="006014BF" w:rsidRDefault="006014BF" w:rsidP="0006458B">
      <w:pPr>
        <w:pStyle w:val="SubjectName-ContractCzechRadio"/>
        <w:jc w:val="center"/>
      </w:pPr>
    </w:p>
    <w:p w14:paraId="6E4C132D" w14:textId="77777777" w:rsidR="006014BF" w:rsidRDefault="006014BF" w:rsidP="0006458B">
      <w:pPr>
        <w:pStyle w:val="SubjectName-ContractCzechRadio"/>
        <w:jc w:val="center"/>
      </w:pPr>
    </w:p>
    <w:p w14:paraId="77889C7B" w14:textId="77777777" w:rsidR="006014BF" w:rsidRDefault="006014BF" w:rsidP="0006458B">
      <w:pPr>
        <w:pStyle w:val="SubjectName-ContractCzechRadio"/>
        <w:jc w:val="center"/>
      </w:pPr>
    </w:p>
    <w:p w14:paraId="4EE813B1" w14:textId="77777777" w:rsidR="006014BF" w:rsidRDefault="006014BF" w:rsidP="0006458B">
      <w:pPr>
        <w:pStyle w:val="SubjectName-ContractCzechRadio"/>
        <w:jc w:val="center"/>
      </w:pPr>
    </w:p>
    <w:p w14:paraId="384854A1" w14:textId="77777777" w:rsidR="006014BF" w:rsidRDefault="006014BF" w:rsidP="0006458B">
      <w:pPr>
        <w:pStyle w:val="SubjectName-ContractCzechRadio"/>
        <w:jc w:val="center"/>
      </w:pPr>
    </w:p>
    <w:p w14:paraId="49E36A79" w14:textId="77777777" w:rsidR="006014BF" w:rsidRDefault="006014BF" w:rsidP="0006458B">
      <w:pPr>
        <w:pStyle w:val="SubjectName-ContractCzechRadio"/>
        <w:jc w:val="center"/>
      </w:pPr>
    </w:p>
    <w:p w14:paraId="34787076" w14:textId="77777777" w:rsidR="006014BF" w:rsidRDefault="006014BF" w:rsidP="0006458B">
      <w:pPr>
        <w:pStyle w:val="SubjectName-ContractCzechRadio"/>
        <w:jc w:val="center"/>
      </w:pPr>
    </w:p>
    <w:p w14:paraId="0B7F23CE" w14:textId="77777777" w:rsidR="006014BF" w:rsidRDefault="006014BF" w:rsidP="00CB3D24">
      <w:pPr>
        <w:pStyle w:val="SubjectName-ContractCzechRadio"/>
      </w:pPr>
    </w:p>
    <w:p w14:paraId="7EC98DB2" w14:textId="1EE10E67" w:rsidR="00B240E6" w:rsidRDefault="0003202D"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0D7F23">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154DE9FE" w14:textId="77777777" w:rsidR="00B240E6" w:rsidRPr="00860E1C" w:rsidRDefault="0003202D" w:rsidP="00860E1C">
      <w:pPr>
        <w:pStyle w:val="Heading-Number-ContractCzechRadio"/>
        <w:numPr>
          <w:ilvl w:val="0"/>
          <w:numId w:val="37"/>
        </w:numPr>
        <w:rPr>
          <w:color w:val="auto"/>
        </w:rPr>
      </w:pPr>
      <w:r w:rsidRPr="00860E1C">
        <w:rPr>
          <w:color w:val="auto"/>
        </w:rPr>
        <w:t>Úvodní ustanovení</w:t>
      </w:r>
    </w:p>
    <w:p w14:paraId="6916605B" w14:textId="77777777" w:rsidR="00B240E6" w:rsidRDefault="0003202D"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1A7B6DE9" w14:textId="77777777" w:rsidR="00B240E6" w:rsidRDefault="0003202D"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0C3437DF" w14:textId="77777777" w:rsidR="00B240E6" w:rsidRDefault="0003202D"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4A5030A4" w14:textId="77777777" w:rsidR="00B240E6" w:rsidRDefault="0003202D"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166DA20" w14:textId="77777777" w:rsidR="00B240E6" w:rsidRDefault="0003202D" w:rsidP="00B240E6">
      <w:pPr>
        <w:pStyle w:val="Heading-Number-ContractCzechRadio"/>
        <w:rPr>
          <w:color w:val="auto"/>
        </w:rPr>
      </w:pPr>
      <w:r>
        <w:rPr>
          <w:color w:val="auto"/>
        </w:rPr>
        <w:t>Povinnosti externích osob v oblasti BOZP a PO</w:t>
      </w:r>
    </w:p>
    <w:p w14:paraId="61CAA93B" w14:textId="77777777" w:rsidR="00B240E6" w:rsidRDefault="0003202D"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36CB31B3" w14:textId="77777777" w:rsidR="00B240E6" w:rsidRDefault="0003202D"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2C3E693C" w14:textId="77777777" w:rsidR="00B240E6" w:rsidRDefault="0003202D"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157E807" w14:textId="77777777" w:rsidR="00B240E6" w:rsidRDefault="0003202D"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46D4E73" w14:textId="77777777" w:rsidR="00B240E6" w:rsidRDefault="0003202D"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00678000" w14:textId="77777777" w:rsidR="00B240E6" w:rsidRDefault="0003202D" w:rsidP="00B240E6">
      <w:pPr>
        <w:pStyle w:val="ListNumber-ContractCzechRadio"/>
        <w:jc w:val="both"/>
      </w:pPr>
      <w:r>
        <w:t>Externí osoby odpovídají za odbornou a zdravotní způsobilost svých zaměstnanců včetně svých poddodavatelů.</w:t>
      </w:r>
    </w:p>
    <w:p w14:paraId="1DA63AE5" w14:textId="77777777" w:rsidR="00B240E6" w:rsidRDefault="0003202D" w:rsidP="00B240E6">
      <w:pPr>
        <w:pStyle w:val="ListNumber-ContractCzechRadio"/>
        <w:jc w:val="both"/>
      </w:pPr>
      <w:r>
        <w:t>Externí osoby jsou zejména povinny:</w:t>
      </w:r>
    </w:p>
    <w:p w14:paraId="0D2E3432" w14:textId="77777777" w:rsidR="00B240E6" w:rsidRDefault="0003202D"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14:paraId="40950B3A" w14:textId="77777777" w:rsidR="00B240E6" w:rsidRDefault="0003202D" w:rsidP="00B240E6">
      <w:pPr>
        <w:pStyle w:val="ListLetter-ContractCzechRadio"/>
        <w:jc w:val="both"/>
      </w:pPr>
      <w:r>
        <w:t>zajistit, aby jejich zaměstnanci nevstupovali do prostor, které nejsou určeny k jejich činnosti,</w:t>
      </w:r>
    </w:p>
    <w:p w14:paraId="30DC783A" w14:textId="77777777" w:rsidR="00B240E6" w:rsidRDefault="0003202D" w:rsidP="00B240E6">
      <w:pPr>
        <w:pStyle w:val="ListLetter-ContractCzechRadio"/>
        <w:jc w:val="both"/>
      </w:pPr>
      <w:r>
        <w:t>zajistit označení svých zaměstnanců na pracovních či ochranných oděvech tak, aby bylo zřejmé, že se jedná o externí osoby,</w:t>
      </w:r>
    </w:p>
    <w:p w14:paraId="14FD1FD7" w14:textId="77777777" w:rsidR="00B240E6" w:rsidRDefault="0003202D" w:rsidP="00B240E6">
      <w:pPr>
        <w:pStyle w:val="ListLetter-ContractCzechRadio"/>
        <w:jc w:val="both"/>
      </w:pPr>
      <w:r>
        <w:t>dbát pokynů příslušného odpovědného zaměstnance a jím stanovených bezpečnostních opatření a poskytovat mu potřebnou součinnost,</w:t>
      </w:r>
    </w:p>
    <w:p w14:paraId="4DBB3B9E" w14:textId="77777777" w:rsidR="00B240E6" w:rsidRDefault="0003202D"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2EB054D" w14:textId="77777777" w:rsidR="00B240E6" w:rsidRDefault="0003202D"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D3719D7" w14:textId="77777777" w:rsidR="00B240E6" w:rsidRDefault="0003202D" w:rsidP="00B240E6">
      <w:pPr>
        <w:pStyle w:val="ListLetter-ContractCzechRadio"/>
        <w:jc w:val="both"/>
      </w:pPr>
      <w:r>
        <w:t>zajistit, aby stroje, zařízení, nářadí používané externí osobou nebyla používána v rozporu s bezpečnostními předpisy, čímž se zvyšuje riziko úrazu,</w:t>
      </w:r>
    </w:p>
    <w:p w14:paraId="35E70FCB" w14:textId="77777777" w:rsidR="00B240E6" w:rsidRDefault="0003202D" w:rsidP="00B240E6">
      <w:pPr>
        <w:pStyle w:val="ListLetter-ContractCzechRadio"/>
        <w:jc w:val="both"/>
      </w:pPr>
      <w:r>
        <w:t>zaměstnanci externích osob jsou povinni se podrobit zkouškám na přítomnost alkoholu či jiných návykových látek prováděnými odpovědným zaměstnancem ČRo,</w:t>
      </w:r>
    </w:p>
    <w:p w14:paraId="7C55AB8B" w14:textId="77777777" w:rsidR="00B240E6" w:rsidRDefault="0003202D" w:rsidP="00B240E6">
      <w:pPr>
        <w:pStyle w:val="ListLetter-ContractCzechRadio"/>
        <w:jc w:val="both"/>
      </w:pPr>
      <w:r>
        <w:t xml:space="preserve">v případě mimořádné události (havarijního stavu, evakuace apod.) je externí osoba povinna uposlechnout příkazu odpovědného zaměstnance ČRo, </w:t>
      </w:r>
    </w:p>
    <w:p w14:paraId="7DA2FAAA" w14:textId="77777777" w:rsidR="00B240E6" w:rsidRDefault="0003202D" w:rsidP="00B240E6">
      <w:pPr>
        <w:pStyle w:val="ListLetter-ContractCzechRadio"/>
        <w:jc w:val="both"/>
      </w:pPr>
      <w:r>
        <w:t>trvale udržovat volné a nezatarasené únikové cesty a komunikace včetně vymezených prostorů před elektrickými rozvaděči,</w:t>
      </w:r>
    </w:p>
    <w:p w14:paraId="70773FAB" w14:textId="77777777" w:rsidR="00B240E6" w:rsidRDefault="0003202D"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29D28353" w14:textId="77777777" w:rsidR="00B240E6" w:rsidRDefault="0003202D"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0C04D8E7" w14:textId="77777777" w:rsidR="00B240E6" w:rsidRDefault="0003202D" w:rsidP="00B240E6">
      <w:pPr>
        <w:pStyle w:val="ListLetter-ContractCzechRadio"/>
        <w:jc w:val="both"/>
      </w:pPr>
      <w:r>
        <w:t>počínat si tak, aby svým jednáním nezavdaly příčinu ke vzniku požáru, výbuchu, ohrožení života nebo škody na majetku,</w:t>
      </w:r>
    </w:p>
    <w:p w14:paraId="3101CFEA" w14:textId="77777777" w:rsidR="00B240E6" w:rsidRDefault="0003202D" w:rsidP="00B240E6">
      <w:pPr>
        <w:pStyle w:val="ListLetter-ContractCzechRadio"/>
        <w:jc w:val="both"/>
      </w:pPr>
      <w:r>
        <w:t>dodržovat zákaz kouření v objektech ČRo s výjimkou k tomu určených prostorů,</w:t>
      </w:r>
    </w:p>
    <w:p w14:paraId="2D920E1D" w14:textId="77777777" w:rsidR="00B240E6" w:rsidRDefault="0003202D"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7343AA9" w14:textId="77777777" w:rsidR="00B240E6" w:rsidRDefault="0003202D"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9BB5438" w14:textId="77777777" w:rsidR="00B240E6" w:rsidRDefault="0003202D" w:rsidP="00B240E6">
      <w:pPr>
        <w:pStyle w:val="Heading-Number-ContractCzechRadio"/>
        <w:rPr>
          <w:color w:val="auto"/>
        </w:rPr>
      </w:pPr>
      <w:r>
        <w:rPr>
          <w:color w:val="auto"/>
        </w:rPr>
        <w:lastRenderedPageBreak/>
        <w:t>Povinnosti externích osob v oblasti ŽP</w:t>
      </w:r>
    </w:p>
    <w:p w14:paraId="729A8E41" w14:textId="77777777" w:rsidR="00B240E6" w:rsidRDefault="0003202D"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2E50505F" w14:textId="77777777" w:rsidR="00B240E6" w:rsidRDefault="0003202D" w:rsidP="00B240E6">
      <w:pPr>
        <w:pStyle w:val="ListNumber-ContractCzechRadio"/>
        <w:jc w:val="both"/>
      </w:pPr>
      <w:r>
        <w:t>Externí osoby jsou zejména povinny:</w:t>
      </w:r>
    </w:p>
    <w:p w14:paraId="5A28109F" w14:textId="77777777" w:rsidR="00B240E6" w:rsidRDefault="0003202D" w:rsidP="00B240E6">
      <w:pPr>
        <w:pStyle w:val="ListLetter-ContractCzechRadio"/>
        <w:jc w:val="both"/>
      </w:pPr>
      <w:r>
        <w:t>nakládat s odpady, které vznikly v důsledku jejich činnosti v souladu s právními předpisy,</w:t>
      </w:r>
    </w:p>
    <w:p w14:paraId="4E1281DF" w14:textId="77777777" w:rsidR="00B240E6" w:rsidRDefault="0003202D"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70D273F" w14:textId="77777777" w:rsidR="00B240E6" w:rsidRDefault="0003202D" w:rsidP="00B240E6">
      <w:pPr>
        <w:pStyle w:val="ListLetter-ContractCzechRadio"/>
        <w:jc w:val="both"/>
      </w:pPr>
      <w:r>
        <w:t>neznečišťovat komunikace a nepoškozovat zeleň,</w:t>
      </w:r>
    </w:p>
    <w:p w14:paraId="0EA7708F" w14:textId="77777777" w:rsidR="00B240E6" w:rsidRDefault="0003202D" w:rsidP="00B240E6">
      <w:pPr>
        <w:pStyle w:val="ListLetter-ContractCzechRadio"/>
        <w:jc w:val="both"/>
      </w:pPr>
      <w:r>
        <w:t>zajistit likvidaci obalů dle platných právních předpisů.</w:t>
      </w:r>
    </w:p>
    <w:p w14:paraId="4895DB2A" w14:textId="77777777" w:rsidR="00B240E6" w:rsidRDefault="0003202D"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805C375" w14:textId="77777777" w:rsidR="00B240E6" w:rsidRDefault="0003202D"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0283A3E" w14:textId="77777777" w:rsidR="00B240E6" w:rsidRDefault="0003202D" w:rsidP="00B240E6">
      <w:pPr>
        <w:pStyle w:val="Heading-Number-ContractCzechRadio"/>
        <w:rPr>
          <w:color w:val="auto"/>
        </w:rPr>
      </w:pPr>
      <w:r>
        <w:rPr>
          <w:color w:val="auto"/>
        </w:rPr>
        <w:t>Ostatní ustanovení</w:t>
      </w:r>
    </w:p>
    <w:p w14:paraId="324F3517" w14:textId="77777777" w:rsidR="00B240E6" w:rsidRDefault="0003202D" w:rsidP="00B240E6">
      <w:pPr>
        <w:pStyle w:val="ListNumber-ContractCzechRadio"/>
        <w:jc w:val="both"/>
      </w:pPr>
      <w:r>
        <w:t xml:space="preserve">Fotografování a natáčení je v objektech ČRo zakázáno, ledaže s tím vyslovil souhlas generální ředitel, nebo jeho pověřený zástupce. </w:t>
      </w:r>
    </w:p>
    <w:p w14:paraId="23B481A8" w14:textId="77777777" w:rsidR="00B240E6" w:rsidRDefault="00B240E6" w:rsidP="00B240E6">
      <w:pPr>
        <w:tabs>
          <w:tab w:val="clear" w:pos="312"/>
          <w:tab w:val="clear" w:pos="624"/>
          <w:tab w:val="left" w:pos="708"/>
        </w:tabs>
        <w:spacing w:line="240" w:lineRule="auto"/>
        <w:rPr>
          <w:rFonts w:cs="Arial"/>
          <w:szCs w:val="20"/>
        </w:rPr>
      </w:pPr>
    </w:p>
    <w:p w14:paraId="5EDEDCC0"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A4A43" w14:textId="77777777" w:rsidR="00D30E9E" w:rsidRDefault="00D30E9E">
      <w:pPr>
        <w:spacing w:line="240" w:lineRule="auto"/>
      </w:pPr>
      <w:r>
        <w:separator/>
      </w:r>
    </w:p>
  </w:endnote>
  <w:endnote w:type="continuationSeparator" w:id="0">
    <w:p w14:paraId="00D057E6" w14:textId="77777777" w:rsidR="00D30E9E" w:rsidRDefault="00D30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1E90F" w14:textId="77777777" w:rsidR="00107251" w:rsidRDefault="0003202D">
    <w:pPr>
      <w:pStyle w:val="Zpat"/>
    </w:pPr>
    <w:r>
      <w:rPr>
        <w:noProof/>
        <w:lang w:eastAsia="cs-CZ"/>
      </w:rPr>
      <mc:AlternateContent>
        <mc:Choice Requires="wps">
          <w:drawing>
            <wp:anchor distT="0" distB="0" distL="114300" distR="114300" simplePos="0" relativeHeight="251655680" behindDoc="0" locked="0" layoutInCell="1" allowOverlap="1" wp14:anchorId="43BB3F0E" wp14:editId="016ED6A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A991EE" w14:textId="43C56C3A" w:rsidR="00107251" w:rsidRPr="00727BE2" w:rsidRDefault="00D30E9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A27EF7" w:rsidRPr="00AC4D11">
                                <w:rPr>
                                  <w:rStyle w:val="slostrnky"/>
                                  <w:noProof/>
                                </w:rPr>
                                <w:t>11</w:t>
                              </w:r>
                              <w:r w:rsidR="003E264D" w:rsidRPr="003E264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3BB3F0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1A991EE" w14:textId="43C56C3A" w:rsidR="00107251" w:rsidRPr="00727BE2" w:rsidRDefault="00D30E9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A27EF7" w:rsidRPr="00AC4D11">
                          <w:rPr>
                            <w:rStyle w:val="slostrnky"/>
                            <w:noProof/>
                          </w:rPr>
                          <w:t>11</w:t>
                        </w:r>
                        <w:r w:rsidR="003E264D" w:rsidRPr="003E264D">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E5A8B" w14:textId="77777777" w:rsidR="00107251" w:rsidRPr="00B5596D" w:rsidRDefault="0003202D" w:rsidP="00B5596D">
    <w:pPr>
      <w:pStyle w:val="Zpat"/>
    </w:pPr>
    <w:r>
      <w:rPr>
        <w:noProof/>
        <w:lang w:eastAsia="cs-CZ"/>
      </w:rPr>
      <mc:AlternateContent>
        <mc:Choice Requires="wps">
          <w:drawing>
            <wp:anchor distT="0" distB="0" distL="114300" distR="114300" simplePos="0" relativeHeight="251658752" behindDoc="0" locked="0" layoutInCell="1" allowOverlap="1" wp14:anchorId="1D5DB8C3" wp14:editId="2F85E01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2EF73E" w14:textId="3133B3B0" w:rsidR="00107251" w:rsidRPr="00727BE2" w:rsidRDefault="00D30E9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A27EF7" w:rsidRPr="00AC4D11">
                                <w:rPr>
                                  <w:rStyle w:val="slostrnky"/>
                                  <w:noProof/>
                                </w:rPr>
                                <w:t>11</w:t>
                              </w:r>
                              <w:r w:rsidR="003E264D" w:rsidRPr="003E264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D5DB8C3"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D2EF73E" w14:textId="3133B3B0" w:rsidR="00107251" w:rsidRPr="00727BE2" w:rsidRDefault="00D30E9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A27EF7" w:rsidRPr="00AC4D11">
                          <w:rPr>
                            <w:rStyle w:val="slostrnky"/>
                            <w:noProof/>
                          </w:rPr>
                          <w:t>11</w:t>
                        </w:r>
                        <w:r w:rsidR="003E264D" w:rsidRPr="003E264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2E37A" w14:textId="77777777" w:rsidR="00D30E9E" w:rsidRDefault="00D30E9E">
      <w:pPr>
        <w:spacing w:line="240" w:lineRule="auto"/>
      </w:pPr>
      <w:r>
        <w:separator/>
      </w:r>
    </w:p>
  </w:footnote>
  <w:footnote w:type="continuationSeparator" w:id="0">
    <w:p w14:paraId="6C0E77FB" w14:textId="77777777" w:rsidR="00D30E9E" w:rsidRDefault="00D30E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BFEE5" w14:textId="77777777" w:rsidR="00107251" w:rsidRDefault="0003202D">
    <w:pPr>
      <w:pStyle w:val="Zhlav"/>
    </w:pPr>
    <w:r>
      <w:rPr>
        <w:noProof/>
        <w:lang w:eastAsia="cs-CZ"/>
      </w:rPr>
      <w:drawing>
        <wp:anchor distT="0" distB="0" distL="114300" distR="114300" simplePos="0" relativeHeight="251659776" behindDoc="0" locked="1" layoutInCell="1" allowOverlap="1" wp14:anchorId="3122CCF3" wp14:editId="1F1D57B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49C5" w14:textId="77777777" w:rsidR="00107251" w:rsidRDefault="0003202D"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42E757B" wp14:editId="555D9FD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1F1B15" w14:textId="77777777" w:rsidR="00107251" w:rsidRPr="00321BCC" w:rsidRDefault="0003202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107251" w:rsidRPr="00321BCC" w:rsidP="00E53743" w14:paraId="131C1C50"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6704" behindDoc="0" locked="1" layoutInCell="1" allowOverlap="1" wp14:anchorId="03CABEC3" wp14:editId="1404F5F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1AB84F5A">
      <w:start w:val="1"/>
      <w:numFmt w:val="upperLetter"/>
      <w:lvlText w:val="%1.)"/>
      <w:lvlJc w:val="left"/>
      <w:pPr>
        <w:ind w:left="672" w:hanging="360"/>
      </w:pPr>
      <w:rPr>
        <w:rFonts w:hint="default"/>
      </w:rPr>
    </w:lvl>
    <w:lvl w:ilvl="1" w:tplc="B9BE516A" w:tentative="1">
      <w:start w:val="1"/>
      <w:numFmt w:val="lowerLetter"/>
      <w:lvlText w:val="%2."/>
      <w:lvlJc w:val="left"/>
      <w:pPr>
        <w:ind w:left="1392" w:hanging="360"/>
      </w:pPr>
    </w:lvl>
    <w:lvl w:ilvl="2" w:tplc="CF385458" w:tentative="1">
      <w:start w:val="1"/>
      <w:numFmt w:val="lowerRoman"/>
      <w:lvlText w:val="%3."/>
      <w:lvlJc w:val="right"/>
      <w:pPr>
        <w:ind w:left="2112" w:hanging="180"/>
      </w:pPr>
    </w:lvl>
    <w:lvl w:ilvl="3" w:tplc="1A0C895C" w:tentative="1">
      <w:start w:val="1"/>
      <w:numFmt w:val="decimal"/>
      <w:lvlText w:val="%4."/>
      <w:lvlJc w:val="left"/>
      <w:pPr>
        <w:ind w:left="2832" w:hanging="360"/>
      </w:pPr>
    </w:lvl>
    <w:lvl w:ilvl="4" w:tplc="0BE80A3A" w:tentative="1">
      <w:start w:val="1"/>
      <w:numFmt w:val="lowerLetter"/>
      <w:lvlText w:val="%5."/>
      <w:lvlJc w:val="left"/>
      <w:pPr>
        <w:ind w:left="3552" w:hanging="360"/>
      </w:pPr>
    </w:lvl>
    <w:lvl w:ilvl="5" w:tplc="BE1495A4" w:tentative="1">
      <w:start w:val="1"/>
      <w:numFmt w:val="lowerRoman"/>
      <w:lvlText w:val="%6."/>
      <w:lvlJc w:val="right"/>
      <w:pPr>
        <w:ind w:left="4272" w:hanging="180"/>
      </w:pPr>
    </w:lvl>
    <w:lvl w:ilvl="6" w:tplc="25822EE0" w:tentative="1">
      <w:start w:val="1"/>
      <w:numFmt w:val="decimal"/>
      <w:lvlText w:val="%7."/>
      <w:lvlJc w:val="left"/>
      <w:pPr>
        <w:ind w:left="4992" w:hanging="360"/>
      </w:pPr>
    </w:lvl>
    <w:lvl w:ilvl="7" w:tplc="C72ED95E" w:tentative="1">
      <w:start w:val="1"/>
      <w:numFmt w:val="lowerLetter"/>
      <w:lvlText w:val="%8."/>
      <w:lvlJc w:val="left"/>
      <w:pPr>
        <w:ind w:left="5712" w:hanging="360"/>
      </w:pPr>
    </w:lvl>
    <w:lvl w:ilvl="8" w:tplc="758606E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41542D"/>
    <w:multiLevelType w:val="hybridMultilevel"/>
    <w:tmpl w:val="F92C947E"/>
    <w:lvl w:ilvl="0" w:tplc="7952C05E">
      <w:start w:val="1"/>
      <w:numFmt w:val="bullet"/>
      <w:lvlText w:val=""/>
      <w:lvlJc w:val="left"/>
      <w:pPr>
        <w:ind w:left="780" w:hanging="360"/>
      </w:pPr>
      <w:rPr>
        <w:rFonts w:ascii="Symbol" w:hAnsi="Symbol" w:hint="default"/>
      </w:rPr>
    </w:lvl>
    <w:lvl w:ilvl="1" w:tplc="5B264CFE" w:tentative="1">
      <w:start w:val="1"/>
      <w:numFmt w:val="bullet"/>
      <w:lvlText w:val="o"/>
      <w:lvlJc w:val="left"/>
      <w:pPr>
        <w:ind w:left="1500" w:hanging="360"/>
      </w:pPr>
      <w:rPr>
        <w:rFonts w:ascii="Courier New" w:hAnsi="Courier New" w:cs="Courier New" w:hint="default"/>
      </w:rPr>
    </w:lvl>
    <w:lvl w:ilvl="2" w:tplc="36BAF4B6" w:tentative="1">
      <w:start w:val="1"/>
      <w:numFmt w:val="bullet"/>
      <w:lvlText w:val=""/>
      <w:lvlJc w:val="left"/>
      <w:pPr>
        <w:ind w:left="2220" w:hanging="360"/>
      </w:pPr>
      <w:rPr>
        <w:rFonts w:ascii="Wingdings" w:hAnsi="Wingdings" w:hint="default"/>
      </w:rPr>
    </w:lvl>
    <w:lvl w:ilvl="3" w:tplc="994C5CFA" w:tentative="1">
      <w:start w:val="1"/>
      <w:numFmt w:val="bullet"/>
      <w:lvlText w:val=""/>
      <w:lvlJc w:val="left"/>
      <w:pPr>
        <w:ind w:left="2940" w:hanging="360"/>
      </w:pPr>
      <w:rPr>
        <w:rFonts w:ascii="Symbol" w:hAnsi="Symbol" w:hint="default"/>
      </w:rPr>
    </w:lvl>
    <w:lvl w:ilvl="4" w:tplc="59E40706" w:tentative="1">
      <w:start w:val="1"/>
      <w:numFmt w:val="bullet"/>
      <w:lvlText w:val="o"/>
      <w:lvlJc w:val="left"/>
      <w:pPr>
        <w:ind w:left="3660" w:hanging="360"/>
      </w:pPr>
      <w:rPr>
        <w:rFonts w:ascii="Courier New" w:hAnsi="Courier New" w:cs="Courier New" w:hint="default"/>
      </w:rPr>
    </w:lvl>
    <w:lvl w:ilvl="5" w:tplc="BD4225D0" w:tentative="1">
      <w:start w:val="1"/>
      <w:numFmt w:val="bullet"/>
      <w:lvlText w:val=""/>
      <w:lvlJc w:val="left"/>
      <w:pPr>
        <w:ind w:left="4380" w:hanging="360"/>
      </w:pPr>
      <w:rPr>
        <w:rFonts w:ascii="Wingdings" w:hAnsi="Wingdings" w:hint="default"/>
      </w:rPr>
    </w:lvl>
    <w:lvl w:ilvl="6" w:tplc="0F6ACE26" w:tentative="1">
      <w:start w:val="1"/>
      <w:numFmt w:val="bullet"/>
      <w:lvlText w:val=""/>
      <w:lvlJc w:val="left"/>
      <w:pPr>
        <w:ind w:left="5100" w:hanging="360"/>
      </w:pPr>
      <w:rPr>
        <w:rFonts w:ascii="Symbol" w:hAnsi="Symbol" w:hint="default"/>
      </w:rPr>
    </w:lvl>
    <w:lvl w:ilvl="7" w:tplc="163C7116" w:tentative="1">
      <w:start w:val="1"/>
      <w:numFmt w:val="bullet"/>
      <w:lvlText w:val="o"/>
      <w:lvlJc w:val="left"/>
      <w:pPr>
        <w:ind w:left="5820" w:hanging="360"/>
      </w:pPr>
      <w:rPr>
        <w:rFonts w:ascii="Courier New" w:hAnsi="Courier New" w:cs="Courier New" w:hint="default"/>
      </w:rPr>
    </w:lvl>
    <w:lvl w:ilvl="8" w:tplc="EC2AD092" w:tentative="1">
      <w:start w:val="1"/>
      <w:numFmt w:val="bullet"/>
      <w:lvlText w:val=""/>
      <w:lvlJc w:val="left"/>
      <w:pPr>
        <w:ind w:left="6540"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B88ED8E4">
      <w:start w:val="1"/>
      <w:numFmt w:val="lowerLetter"/>
      <w:lvlText w:val="%1)"/>
      <w:lvlJc w:val="left"/>
      <w:pPr>
        <w:ind w:left="720" w:hanging="360"/>
      </w:pPr>
    </w:lvl>
    <w:lvl w:ilvl="1" w:tplc="452E43C6">
      <w:start w:val="1"/>
      <w:numFmt w:val="lowerLetter"/>
      <w:lvlText w:val="%2."/>
      <w:lvlJc w:val="left"/>
      <w:pPr>
        <w:ind w:left="1440" w:hanging="360"/>
      </w:pPr>
    </w:lvl>
    <w:lvl w:ilvl="2" w:tplc="770A1E04">
      <w:start w:val="1"/>
      <w:numFmt w:val="lowerRoman"/>
      <w:lvlText w:val="%3."/>
      <w:lvlJc w:val="right"/>
      <w:pPr>
        <w:ind w:left="2160" w:hanging="180"/>
      </w:pPr>
    </w:lvl>
    <w:lvl w:ilvl="3" w:tplc="01D6E086">
      <w:start w:val="1"/>
      <w:numFmt w:val="decimal"/>
      <w:lvlText w:val="%4."/>
      <w:lvlJc w:val="left"/>
      <w:pPr>
        <w:ind w:left="2880" w:hanging="360"/>
      </w:pPr>
    </w:lvl>
    <w:lvl w:ilvl="4" w:tplc="F990AF98">
      <w:start w:val="1"/>
      <w:numFmt w:val="lowerLetter"/>
      <w:lvlText w:val="%5."/>
      <w:lvlJc w:val="left"/>
      <w:pPr>
        <w:ind w:left="3600" w:hanging="360"/>
      </w:pPr>
    </w:lvl>
    <w:lvl w:ilvl="5" w:tplc="F5C66A5C">
      <w:start w:val="1"/>
      <w:numFmt w:val="lowerRoman"/>
      <w:lvlText w:val="%6."/>
      <w:lvlJc w:val="right"/>
      <w:pPr>
        <w:ind w:left="4320" w:hanging="180"/>
      </w:pPr>
    </w:lvl>
    <w:lvl w:ilvl="6" w:tplc="E4BCC1B0">
      <w:start w:val="1"/>
      <w:numFmt w:val="decimal"/>
      <w:lvlText w:val="%7."/>
      <w:lvlJc w:val="left"/>
      <w:pPr>
        <w:ind w:left="5040" w:hanging="360"/>
      </w:pPr>
    </w:lvl>
    <w:lvl w:ilvl="7" w:tplc="04BC06BE">
      <w:start w:val="1"/>
      <w:numFmt w:val="lowerLetter"/>
      <w:lvlText w:val="%8."/>
      <w:lvlJc w:val="left"/>
      <w:pPr>
        <w:ind w:left="5760" w:hanging="360"/>
      </w:pPr>
    </w:lvl>
    <w:lvl w:ilvl="8" w:tplc="F38AB35E">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1C6CC148">
      <w:start w:val="1"/>
      <w:numFmt w:val="bullet"/>
      <w:lvlText w:val=""/>
      <w:lvlJc w:val="left"/>
      <w:pPr>
        <w:tabs>
          <w:tab w:val="num" w:pos="1080"/>
        </w:tabs>
        <w:ind w:left="1080" w:hanging="360"/>
      </w:pPr>
      <w:rPr>
        <w:rFonts w:ascii="Wingdings" w:hAnsi="Wingdings" w:hint="default"/>
      </w:rPr>
    </w:lvl>
    <w:lvl w:ilvl="1" w:tplc="5A804A88" w:tentative="1">
      <w:start w:val="1"/>
      <w:numFmt w:val="bullet"/>
      <w:lvlText w:val="o"/>
      <w:lvlJc w:val="left"/>
      <w:pPr>
        <w:tabs>
          <w:tab w:val="num" w:pos="1800"/>
        </w:tabs>
        <w:ind w:left="1800" w:hanging="360"/>
      </w:pPr>
      <w:rPr>
        <w:rFonts w:ascii="Courier New" w:hAnsi="Courier New" w:cs="Courier New" w:hint="default"/>
      </w:rPr>
    </w:lvl>
    <w:lvl w:ilvl="2" w:tplc="95B0FD14" w:tentative="1">
      <w:start w:val="1"/>
      <w:numFmt w:val="bullet"/>
      <w:lvlText w:val=""/>
      <w:lvlJc w:val="left"/>
      <w:pPr>
        <w:tabs>
          <w:tab w:val="num" w:pos="2520"/>
        </w:tabs>
        <w:ind w:left="2520" w:hanging="360"/>
      </w:pPr>
      <w:rPr>
        <w:rFonts w:ascii="Wingdings" w:hAnsi="Wingdings" w:hint="default"/>
      </w:rPr>
    </w:lvl>
    <w:lvl w:ilvl="3" w:tplc="7474E2D8" w:tentative="1">
      <w:start w:val="1"/>
      <w:numFmt w:val="bullet"/>
      <w:lvlText w:val=""/>
      <w:lvlJc w:val="left"/>
      <w:pPr>
        <w:tabs>
          <w:tab w:val="num" w:pos="3240"/>
        </w:tabs>
        <w:ind w:left="3240" w:hanging="360"/>
      </w:pPr>
      <w:rPr>
        <w:rFonts w:ascii="Symbol" w:hAnsi="Symbol" w:hint="default"/>
      </w:rPr>
    </w:lvl>
    <w:lvl w:ilvl="4" w:tplc="21D2EEB0" w:tentative="1">
      <w:start w:val="1"/>
      <w:numFmt w:val="bullet"/>
      <w:lvlText w:val="o"/>
      <w:lvlJc w:val="left"/>
      <w:pPr>
        <w:tabs>
          <w:tab w:val="num" w:pos="3960"/>
        </w:tabs>
        <w:ind w:left="3960" w:hanging="360"/>
      </w:pPr>
      <w:rPr>
        <w:rFonts w:ascii="Courier New" w:hAnsi="Courier New" w:cs="Courier New" w:hint="default"/>
      </w:rPr>
    </w:lvl>
    <w:lvl w:ilvl="5" w:tplc="99502514" w:tentative="1">
      <w:start w:val="1"/>
      <w:numFmt w:val="bullet"/>
      <w:lvlText w:val=""/>
      <w:lvlJc w:val="left"/>
      <w:pPr>
        <w:tabs>
          <w:tab w:val="num" w:pos="4680"/>
        </w:tabs>
        <w:ind w:left="4680" w:hanging="360"/>
      </w:pPr>
      <w:rPr>
        <w:rFonts w:ascii="Wingdings" w:hAnsi="Wingdings" w:hint="default"/>
      </w:rPr>
    </w:lvl>
    <w:lvl w:ilvl="6" w:tplc="CACC9FA8" w:tentative="1">
      <w:start w:val="1"/>
      <w:numFmt w:val="bullet"/>
      <w:lvlText w:val=""/>
      <w:lvlJc w:val="left"/>
      <w:pPr>
        <w:tabs>
          <w:tab w:val="num" w:pos="5400"/>
        </w:tabs>
        <w:ind w:left="5400" w:hanging="360"/>
      </w:pPr>
      <w:rPr>
        <w:rFonts w:ascii="Symbol" w:hAnsi="Symbol" w:hint="default"/>
      </w:rPr>
    </w:lvl>
    <w:lvl w:ilvl="7" w:tplc="884C62E8" w:tentative="1">
      <w:start w:val="1"/>
      <w:numFmt w:val="bullet"/>
      <w:lvlText w:val="o"/>
      <w:lvlJc w:val="left"/>
      <w:pPr>
        <w:tabs>
          <w:tab w:val="num" w:pos="6120"/>
        </w:tabs>
        <w:ind w:left="6120" w:hanging="360"/>
      </w:pPr>
      <w:rPr>
        <w:rFonts w:ascii="Courier New" w:hAnsi="Courier New" w:cs="Courier New" w:hint="default"/>
      </w:rPr>
    </w:lvl>
    <w:lvl w:ilvl="8" w:tplc="C7CC544E"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7476"/>
    <w:rsid w:val="000305B2"/>
    <w:rsid w:val="00031908"/>
    <w:rsid w:val="0003202D"/>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D7F23"/>
    <w:rsid w:val="000E259A"/>
    <w:rsid w:val="000E46B9"/>
    <w:rsid w:val="000F5518"/>
    <w:rsid w:val="000F5809"/>
    <w:rsid w:val="000F7B50"/>
    <w:rsid w:val="00100883"/>
    <w:rsid w:val="00105F70"/>
    <w:rsid w:val="00106A74"/>
    <w:rsid w:val="00107251"/>
    <w:rsid w:val="00107439"/>
    <w:rsid w:val="001110E9"/>
    <w:rsid w:val="00121A2C"/>
    <w:rsid w:val="00134AFB"/>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3C9A"/>
    <w:rsid w:val="001C4A6B"/>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D5C52"/>
    <w:rsid w:val="003E264D"/>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9214B"/>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6DFC"/>
    <w:rsid w:val="00557B5B"/>
    <w:rsid w:val="00565B8F"/>
    <w:rsid w:val="005662FC"/>
    <w:rsid w:val="005824C3"/>
    <w:rsid w:val="005A0A26"/>
    <w:rsid w:val="005A384C"/>
    <w:rsid w:val="005A7C11"/>
    <w:rsid w:val="005B12EC"/>
    <w:rsid w:val="005B278C"/>
    <w:rsid w:val="005B373E"/>
    <w:rsid w:val="005C6706"/>
    <w:rsid w:val="005C7732"/>
    <w:rsid w:val="005D1BDD"/>
    <w:rsid w:val="005D39D9"/>
    <w:rsid w:val="005D4C3A"/>
    <w:rsid w:val="005D59C5"/>
    <w:rsid w:val="005E5533"/>
    <w:rsid w:val="005E5D22"/>
    <w:rsid w:val="005E67B4"/>
    <w:rsid w:val="005F320A"/>
    <w:rsid w:val="005F379F"/>
    <w:rsid w:val="005F3DD4"/>
    <w:rsid w:val="005F625D"/>
    <w:rsid w:val="00600C6A"/>
    <w:rsid w:val="006014BF"/>
    <w:rsid w:val="00603C42"/>
    <w:rsid w:val="00603DAD"/>
    <w:rsid w:val="00605AD7"/>
    <w:rsid w:val="00605CB8"/>
    <w:rsid w:val="00606C9E"/>
    <w:rsid w:val="00622E04"/>
    <w:rsid w:val="006309A2"/>
    <w:rsid w:val="006311D4"/>
    <w:rsid w:val="00632044"/>
    <w:rsid w:val="00643791"/>
    <w:rsid w:val="006451F6"/>
    <w:rsid w:val="0065041B"/>
    <w:rsid w:val="00670762"/>
    <w:rsid w:val="006736E0"/>
    <w:rsid w:val="00675542"/>
    <w:rsid w:val="00680C24"/>
    <w:rsid w:val="00681E96"/>
    <w:rsid w:val="00682904"/>
    <w:rsid w:val="006A288F"/>
    <w:rsid w:val="006A2D5B"/>
    <w:rsid w:val="006A425C"/>
    <w:rsid w:val="006C306A"/>
    <w:rsid w:val="006C7CC4"/>
    <w:rsid w:val="006D0812"/>
    <w:rsid w:val="006D648C"/>
    <w:rsid w:val="006D7DDE"/>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F11B3"/>
    <w:rsid w:val="007F5005"/>
    <w:rsid w:val="007F7A88"/>
    <w:rsid w:val="0080004F"/>
    <w:rsid w:val="00803D0D"/>
    <w:rsid w:val="00804FF7"/>
    <w:rsid w:val="00812173"/>
    <w:rsid w:val="00813314"/>
    <w:rsid w:val="008203E2"/>
    <w:rsid w:val="00825616"/>
    <w:rsid w:val="008442E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53877"/>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27EF7"/>
    <w:rsid w:val="00A33498"/>
    <w:rsid w:val="00A334CB"/>
    <w:rsid w:val="00A35717"/>
    <w:rsid w:val="00A35CE0"/>
    <w:rsid w:val="00A36286"/>
    <w:rsid w:val="00A37442"/>
    <w:rsid w:val="00A41BEC"/>
    <w:rsid w:val="00A41EDF"/>
    <w:rsid w:val="00A43297"/>
    <w:rsid w:val="00A4450D"/>
    <w:rsid w:val="00A53EE0"/>
    <w:rsid w:val="00A55B39"/>
    <w:rsid w:val="00A57352"/>
    <w:rsid w:val="00A71C6C"/>
    <w:rsid w:val="00A74492"/>
    <w:rsid w:val="00A820DE"/>
    <w:rsid w:val="00A8412E"/>
    <w:rsid w:val="00A93C16"/>
    <w:rsid w:val="00AA107C"/>
    <w:rsid w:val="00AB1E80"/>
    <w:rsid w:val="00AB30B5"/>
    <w:rsid w:val="00AB345B"/>
    <w:rsid w:val="00AB5003"/>
    <w:rsid w:val="00AB5D02"/>
    <w:rsid w:val="00AC4D11"/>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3EDC"/>
    <w:rsid w:val="00BA4F7F"/>
    <w:rsid w:val="00BB51B4"/>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A43FB"/>
    <w:rsid w:val="00CB02B2"/>
    <w:rsid w:val="00CB12DA"/>
    <w:rsid w:val="00CB230E"/>
    <w:rsid w:val="00CB3D24"/>
    <w:rsid w:val="00CC5D3A"/>
    <w:rsid w:val="00CD15D4"/>
    <w:rsid w:val="00CD17E8"/>
    <w:rsid w:val="00CD2F41"/>
    <w:rsid w:val="00CE0A08"/>
    <w:rsid w:val="00CE2DE6"/>
    <w:rsid w:val="00CE5C0F"/>
    <w:rsid w:val="00CF2EDD"/>
    <w:rsid w:val="00CF42F3"/>
    <w:rsid w:val="00D11806"/>
    <w:rsid w:val="00D136A8"/>
    <w:rsid w:val="00D14011"/>
    <w:rsid w:val="00D207E3"/>
    <w:rsid w:val="00D2282C"/>
    <w:rsid w:val="00D30E9E"/>
    <w:rsid w:val="00D43A77"/>
    <w:rsid w:val="00D50ADA"/>
    <w:rsid w:val="00D54098"/>
    <w:rsid w:val="00D569E2"/>
    <w:rsid w:val="00D57F90"/>
    <w:rsid w:val="00D640B8"/>
    <w:rsid w:val="00D64F9A"/>
    <w:rsid w:val="00D6512D"/>
    <w:rsid w:val="00D66C2E"/>
    <w:rsid w:val="00D701E1"/>
    <w:rsid w:val="00D70342"/>
    <w:rsid w:val="00D72E7D"/>
    <w:rsid w:val="00D73EC2"/>
    <w:rsid w:val="00D77D03"/>
    <w:rsid w:val="00D91222"/>
    <w:rsid w:val="00D938A0"/>
    <w:rsid w:val="00DA3832"/>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665B0"/>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EF272D"/>
    <w:rsid w:val="00F025F7"/>
    <w:rsid w:val="00F04267"/>
    <w:rsid w:val="00F04994"/>
    <w:rsid w:val="00F144D3"/>
    <w:rsid w:val="00F16577"/>
    <w:rsid w:val="00F1698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F1573"/>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78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550B876-7E6E-4B0B-95BF-CE41A98B0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3641</Words>
  <Characters>21485</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19</cp:revision>
  <dcterms:created xsi:type="dcterms:W3CDTF">2024-06-07T10:23:00Z</dcterms:created>
  <dcterms:modified xsi:type="dcterms:W3CDTF">2024-09-03T13:20:00Z</dcterms:modified>
</cp:coreProperties>
</file>